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387" w:rsidRDefault="001F7387" w:rsidP="00F6629E">
      <w:pPr>
        <w:spacing w:line="240" w:lineRule="auto"/>
        <w:rPr>
          <w:rFonts w:ascii="Times New Roman" w:hAnsi="Times New Roman" w:cs="Times New Roman"/>
          <w:b/>
          <w:bCs/>
          <w:sz w:val="28"/>
          <w:szCs w:val="28"/>
          <w:rtl/>
          <w:lang w:bidi="ar-EG"/>
        </w:rPr>
      </w:pPr>
    </w:p>
    <w:p w:rsidR="004F25C2" w:rsidRPr="004F25C2" w:rsidRDefault="00F6629E" w:rsidP="001F7387">
      <w:pPr>
        <w:spacing w:line="240" w:lineRule="auto"/>
        <w:jc w:val="center"/>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تقرير عن مشاركة قسم الوراثة بالمعرض الابتكاري الأول</w:t>
      </w:r>
    </w:p>
    <w:p w:rsidR="002A1AA9" w:rsidRDefault="001F7387" w:rsidP="00B87B0F">
      <w:pPr>
        <w:spacing w:line="360" w:lineRule="auto"/>
        <w:rPr>
          <w:rFonts w:ascii="Times New Roman" w:hAnsi="Times New Roman" w:cs="Times New Roman"/>
          <w:sz w:val="28"/>
          <w:szCs w:val="28"/>
          <w:rtl/>
          <w:lang w:bidi="ar-EG"/>
        </w:rPr>
      </w:pPr>
      <w:r>
        <w:rPr>
          <w:rFonts w:ascii="Times New Roman" w:hAnsi="Times New Roman" w:cs="Times New Roman" w:hint="cs"/>
          <w:sz w:val="32"/>
          <w:szCs w:val="32"/>
          <w:rtl/>
          <w:lang w:bidi="ar-EG"/>
        </w:rPr>
        <w:t xml:space="preserve">  </w:t>
      </w:r>
      <w:r w:rsidR="00782253" w:rsidRPr="001F7387">
        <w:rPr>
          <w:rFonts w:ascii="Times New Roman" w:hAnsi="Times New Roman" w:cs="Times New Roman" w:hint="cs"/>
          <w:sz w:val="32"/>
          <w:szCs w:val="32"/>
          <w:rtl/>
          <w:lang w:bidi="ar-EG"/>
        </w:rPr>
        <w:t>في اطار فاعليات المعرض الأول لابتكارات</w:t>
      </w:r>
      <w:r w:rsidRPr="001F7387">
        <w:rPr>
          <w:rFonts w:ascii="Times New Roman" w:hAnsi="Times New Roman" w:cs="Times New Roman" w:hint="cs"/>
          <w:sz w:val="32"/>
          <w:szCs w:val="32"/>
          <w:rtl/>
          <w:lang w:bidi="ar-EG"/>
        </w:rPr>
        <w:t xml:space="preserve"> الأ</w:t>
      </w:r>
      <w:r w:rsidR="00782253" w:rsidRPr="001F7387">
        <w:rPr>
          <w:rFonts w:ascii="Times New Roman" w:hAnsi="Times New Roman" w:cs="Times New Roman" w:hint="cs"/>
          <w:sz w:val="32"/>
          <w:szCs w:val="32"/>
          <w:rtl/>
          <w:lang w:bidi="ar-EG"/>
        </w:rPr>
        <w:t>قسام العلمية بالكلية و تحت اشراف السيد</w:t>
      </w:r>
      <w:r w:rsidR="00782253">
        <w:rPr>
          <w:rFonts w:ascii="Times New Roman" w:hAnsi="Times New Roman" w:cs="Times New Roman" w:hint="cs"/>
          <w:sz w:val="28"/>
          <w:szCs w:val="28"/>
          <w:rtl/>
          <w:lang w:bidi="ar-EG"/>
        </w:rPr>
        <w:t xml:space="preserve"> </w:t>
      </w:r>
      <w:r>
        <w:rPr>
          <w:rFonts w:ascii="Times New Roman" w:hAnsi="Times New Roman" w:cs="Times New Roman" w:hint="cs"/>
          <w:sz w:val="32"/>
          <w:szCs w:val="32"/>
          <w:rtl/>
          <w:lang w:bidi="ar-EG"/>
        </w:rPr>
        <w:t>الأستاذ الدكتور</w:t>
      </w:r>
      <w:r w:rsidR="00782253" w:rsidRPr="001F7387">
        <w:rPr>
          <w:rFonts w:ascii="Times New Roman" w:hAnsi="Times New Roman" w:cs="Times New Roman" w:hint="cs"/>
          <w:sz w:val="32"/>
          <w:szCs w:val="32"/>
          <w:rtl/>
          <w:lang w:bidi="ar-EG"/>
        </w:rPr>
        <w:t xml:space="preserve"> /  محمد سعد حماد</w:t>
      </w:r>
      <w:r w:rsidR="00B87B0F">
        <w:rPr>
          <w:rFonts w:ascii="Times New Roman" w:hAnsi="Times New Roman" w:cs="Times New Roman" w:hint="cs"/>
          <w:sz w:val="32"/>
          <w:szCs w:val="32"/>
          <w:rtl/>
          <w:lang w:bidi="ar-EG"/>
        </w:rPr>
        <w:t>ه</w:t>
      </w:r>
      <w:r w:rsidR="00782253">
        <w:rPr>
          <w:rFonts w:ascii="Times New Roman" w:hAnsi="Times New Roman" w:cs="Times New Roman" w:hint="cs"/>
          <w:sz w:val="28"/>
          <w:szCs w:val="28"/>
          <w:rtl/>
          <w:lang w:bidi="ar-EG"/>
        </w:rPr>
        <w:t xml:space="preserve"> أستاذ ورئيس قسم الوراثة و م / منال محمد السيد زعتر المعيدة بالقسم</w:t>
      </w:r>
      <w:r>
        <w:rPr>
          <w:rFonts w:ascii="Times New Roman" w:hAnsi="Times New Roman" w:cs="Times New Roman" w:hint="cs"/>
          <w:sz w:val="28"/>
          <w:szCs w:val="28"/>
          <w:rtl/>
          <w:lang w:bidi="ar-EG"/>
        </w:rPr>
        <w:t xml:space="preserve"> و</w:t>
      </w:r>
      <w:r w:rsidR="00782253">
        <w:rPr>
          <w:rFonts w:ascii="Times New Roman" w:hAnsi="Times New Roman" w:cs="Times New Roman" w:hint="cs"/>
          <w:sz w:val="28"/>
          <w:szCs w:val="28"/>
          <w:rtl/>
          <w:lang w:bidi="ar-EG"/>
        </w:rPr>
        <w:t xml:space="preserve">المشرفة علي </w:t>
      </w:r>
      <w:r w:rsidR="00034F21">
        <w:rPr>
          <w:rFonts w:ascii="Times New Roman" w:hAnsi="Times New Roman" w:cs="Times New Roman" w:hint="cs"/>
          <w:sz w:val="28"/>
          <w:szCs w:val="28"/>
          <w:rtl/>
          <w:lang w:bidi="ar-EG"/>
        </w:rPr>
        <w:t>ال</w:t>
      </w:r>
      <w:r>
        <w:rPr>
          <w:rFonts w:ascii="Times New Roman" w:hAnsi="Times New Roman" w:cs="Times New Roman" w:hint="cs"/>
          <w:sz w:val="28"/>
          <w:szCs w:val="28"/>
          <w:rtl/>
          <w:lang w:bidi="ar-EG"/>
        </w:rPr>
        <w:t>طلاب</w:t>
      </w:r>
      <w:r w:rsidR="00034F21">
        <w:rPr>
          <w:rFonts w:ascii="Times New Roman" w:hAnsi="Times New Roman" w:cs="Times New Roman" w:hint="cs"/>
          <w:sz w:val="28"/>
          <w:szCs w:val="28"/>
          <w:rtl/>
          <w:lang w:bidi="ar-EG"/>
        </w:rPr>
        <w:t xml:space="preserve"> </w:t>
      </w:r>
      <w:r w:rsidR="00782253">
        <w:rPr>
          <w:rFonts w:ascii="Times New Roman" w:hAnsi="Times New Roman" w:cs="Times New Roman" w:hint="cs"/>
          <w:sz w:val="28"/>
          <w:szCs w:val="28"/>
          <w:rtl/>
          <w:lang w:bidi="ar-EG"/>
        </w:rPr>
        <w:t xml:space="preserve">.  قام  طلاب الفرقة الثانية  </w:t>
      </w:r>
      <w:r w:rsidR="00034F21">
        <w:rPr>
          <w:rFonts w:ascii="Times New Roman" w:hAnsi="Times New Roman" w:cs="Times New Roman" w:hint="cs"/>
          <w:sz w:val="28"/>
          <w:szCs w:val="28"/>
          <w:rtl/>
          <w:lang w:bidi="ar-EG"/>
        </w:rPr>
        <w:t xml:space="preserve">- </w:t>
      </w:r>
      <w:r w:rsidR="00782253">
        <w:rPr>
          <w:rFonts w:ascii="Times New Roman" w:hAnsi="Times New Roman" w:cs="Times New Roman" w:hint="cs"/>
          <w:sz w:val="28"/>
          <w:szCs w:val="28"/>
          <w:rtl/>
          <w:lang w:bidi="ar-EG"/>
        </w:rPr>
        <w:t xml:space="preserve">الشعبة العامة </w:t>
      </w:r>
      <w:r w:rsidR="00034F21">
        <w:rPr>
          <w:rFonts w:ascii="Times New Roman" w:hAnsi="Times New Roman" w:cs="Times New Roman" w:hint="cs"/>
          <w:sz w:val="28"/>
          <w:szCs w:val="28"/>
          <w:rtl/>
          <w:lang w:bidi="ar-EG"/>
        </w:rPr>
        <w:t xml:space="preserve"> " المجموعة الثانية " </w:t>
      </w:r>
      <w:r w:rsidR="00782253">
        <w:rPr>
          <w:rFonts w:ascii="Times New Roman" w:hAnsi="Times New Roman" w:cs="Times New Roman" w:hint="cs"/>
          <w:sz w:val="28"/>
          <w:szCs w:val="28"/>
          <w:rtl/>
          <w:lang w:bidi="ar-EG"/>
        </w:rPr>
        <w:t xml:space="preserve"> بعمل بعض المجسمات كمناذج </w:t>
      </w:r>
      <w:r w:rsidR="00D334AA">
        <w:rPr>
          <w:rFonts w:ascii="Times New Roman" w:hAnsi="Times New Roman" w:cs="Times New Roman" w:hint="cs"/>
          <w:sz w:val="28"/>
          <w:szCs w:val="28"/>
          <w:rtl/>
          <w:lang w:bidi="ar-EG"/>
        </w:rPr>
        <w:t xml:space="preserve">لمحاكاة </w:t>
      </w:r>
      <w:r w:rsidR="00782253">
        <w:rPr>
          <w:rFonts w:ascii="Times New Roman" w:hAnsi="Times New Roman" w:cs="Times New Roman" w:hint="cs"/>
          <w:sz w:val="28"/>
          <w:szCs w:val="28"/>
          <w:rtl/>
          <w:lang w:bidi="ar-EG"/>
        </w:rPr>
        <w:t xml:space="preserve">ما تم دراسته كتطبيقات عملية للقوانين الوراثية و تطبيقاتها  . </w:t>
      </w:r>
      <w:r w:rsidR="00DF3097">
        <w:rPr>
          <w:rFonts w:ascii="Times New Roman" w:hAnsi="Times New Roman" w:cs="Times New Roman"/>
          <w:sz w:val="28"/>
          <w:szCs w:val="28"/>
          <w:rtl/>
          <w:lang w:bidi="ar-EG"/>
        </w:rPr>
        <w:br/>
      </w:r>
      <w:r w:rsidR="00782253" w:rsidRPr="00DF3097">
        <w:rPr>
          <w:rFonts w:ascii="Times New Roman" w:hAnsi="Times New Roman" w:cs="Times New Roman" w:hint="cs"/>
          <w:sz w:val="28"/>
          <w:szCs w:val="28"/>
          <w:u w:val="single"/>
          <w:rtl/>
          <w:lang w:bidi="ar-EG"/>
        </w:rPr>
        <w:t>حيث قام</w:t>
      </w:r>
      <w:r w:rsidR="001433CD" w:rsidRPr="00DF3097">
        <w:rPr>
          <w:rFonts w:ascii="Times New Roman" w:hAnsi="Times New Roman" w:cs="Times New Roman" w:hint="cs"/>
          <w:sz w:val="28"/>
          <w:szCs w:val="28"/>
          <w:u w:val="single"/>
          <w:rtl/>
          <w:lang w:bidi="ar-EG"/>
        </w:rPr>
        <w:t xml:space="preserve"> كل من</w:t>
      </w:r>
      <w:r w:rsidR="00DF3097" w:rsidRPr="002A1AA9">
        <w:rPr>
          <w:rFonts w:ascii="Times New Roman" w:hAnsi="Times New Roman" w:cs="Times New Roman" w:hint="cs"/>
          <w:sz w:val="28"/>
          <w:szCs w:val="28"/>
          <w:u w:val="single"/>
          <w:rtl/>
          <w:lang w:bidi="ar-EG"/>
        </w:rPr>
        <w:t xml:space="preserve"> </w:t>
      </w:r>
      <w:r w:rsidR="002A1AA9" w:rsidRPr="002A1AA9">
        <w:rPr>
          <w:rFonts w:ascii="Times New Roman" w:hAnsi="Times New Roman" w:cs="Times New Roman" w:hint="cs"/>
          <w:sz w:val="28"/>
          <w:szCs w:val="28"/>
          <w:u w:val="single"/>
          <w:rtl/>
          <w:lang w:bidi="ar-EG"/>
        </w:rPr>
        <w:t>الطلاب</w:t>
      </w:r>
      <w:r w:rsidR="002A1AA9">
        <w:rPr>
          <w:rFonts w:ascii="Times New Roman" w:hAnsi="Times New Roman" w:cs="Times New Roman" w:hint="cs"/>
          <w:sz w:val="28"/>
          <w:szCs w:val="28"/>
          <w:rtl/>
          <w:lang w:bidi="ar-EG"/>
        </w:rPr>
        <w:t xml:space="preserve"> </w:t>
      </w:r>
      <w:r w:rsidR="00782253">
        <w:rPr>
          <w:rFonts w:ascii="Times New Roman" w:hAnsi="Times New Roman" w:cs="Times New Roman" w:hint="cs"/>
          <w:sz w:val="28"/>
          <w:szCs w:val="28"/>
          <w:rtl/>
          <w:lang w:bidi="ar-EG"/>
        </w:rPr>
        <w:t xml:space="preserve">: </w:t>
      </w:r>
    </w:p>
    <w:tbl>
      <w:tblPr>
        <w:tblStyle w:val="TableGrid"/>
        <w:bidiVisual/>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595"/>
        <w:gridCol w:w="3163"/>
      </w:tblGrid>
      <w:tr w:rsidR="002A1AA9" w:rsidTr="00296261">
        <w:trPr>
          <w:trHeight w:val="465"/>
        </w:trPr>
        <w:tc>
          <w:tcPr>
            <w:tcW w:w="3379" w:type="dxa"/>
            <w:vAlign w:val="center"/>
          </w:tcPr>
          <w:p w:rsidR="002A1AA9" w:rsidRDefault="002A1AA9" w:rsidP="002A1AA9">
            <w:pPr>
              <w:spacing w:before="120" w:after="120"/>
              <w:rPr>
                <w:rFonts w:ascii="Times New Roman" w:hAnsi="Times New Roman" w:cs="Times New Roman"/>
                <w:sz w:val="28"/>
                <w:szCs w:val="28"/>
                <w:rtl/>
                <w:lang w:bidi="ar-EG"/>
              </w:rPr>
            </w:pPr>
            <w:r>
              <w:rPr>
                <w:rFonts w:ascii="Times New Roman" w:hAnsi="Times New Roman" w:cs="Times New Roman" w:hint="cs"/>
                <w:sz w:val="28"/>
                <w:szCs w:val="28"/>
                <w:rtl/>
                <w:lang w:bidi="ar-EG"/>
              </w:rPr>
              <w:t>1- مصطفي</w:t>
            </w:r>
            <w:r w:rsidR="00B4500E">
              <w:rPr>
                <w:rFonts w:ascii="Times New Roman" w:hAnsi="Times New Roman" w:cs="Times New Roman" w:hint="cs"/>
                <w:sz w:val="28"/>
                <w:szCs w:val="28"/>
                <w:rtl/>
                <w:lang w:bidi="ar-EG"/>
              </w:rPr>
              <w:t xml:space="preserve"> محمود</w:t>
            </w:r>
            <w:r>
              <w:rPr>
                <w:rFonts w:ascii="Times New Roman" w:hAnsi="Times New Roman" w:cs="Times New Roman" w:hint="cs"/>
                <w:sz w:val="28"/>
                <w:szCs w:val="28"/>
                <w:rtl/>
                <w:lang w:bidi="ar-EG"/>
              </w:rPr>
              <w:t xml:space="preserve"> فتح الله</w:t>
            </w:r>
          </w:p>
        </w:tc>
        <w:tc>
          <w:tcPr>
            <w:tcW w:w="3595" w:type="dxa"/>
            <w:vAlign w:val="center"/>
          </w:tcPr>
          <w:p w:rsidR="002A1AA9" w:rsidRDefault="002A1AA9" w:rsidP="002A1AA9">
            <w:pPr>
              <w:spacing w:before="120" w:after="120"/>
              <w:rPr>
                <w:rFonts w:ascii="Times New Roman" w:hAnsi="Times New Roman" w:cs="Times New Roman"/>
                <w:sz w:val="28"/>
                <w:szCs w:val="28"/>
                <w:rtl/>
                <w:lang w:bidi="ar-EG"/>
              </w:rPr>
            </w:pPr>
            <w:r>
              <w:rPr>
                <w:rFonts w:ascii="Times New Roman" w:hAnsi="Times New Roman" w:cs="Times New Roman" w:hint="cs"/>
                <w:sz w:val="28"/>
                <w:szCs w:val="28"/>
                <w:rtl/>
                <w:lang w:bidi="ar-EG"/>
              </w:rPr>
              <w:t>2 -  هديرمحمد زعتر</w:t>
            </w:r>
          </w:p>
        </w:tc>
        <w:tc>
          <w:tcPr>
            <w:tcW w:w="3163" w:type="dxa"/>
            <w:vAlign w:val="center"/>
          </w:tcPr>
          <w:p w:rsidR="002A1AA9" w:rsidRDefault="002A1AA9" w:rsidP="002A1AA9">
            <w:pPr>
              <w:spacing w:before="120" w:after="120"/>
              <w:rPr>
                <w:rFonts w:ascii="Times New Roman" w:hAnsi="Times New Roman" w:cs="Times New Roman"/>
                <w:sz w:val="28"/>
                <w:szCs w:val="28"/>
                <w:rtl/>
                <w:lang w:bidi="ar-EG"/>
              </w:rPr>
            </w:pPr>
            <w:r>
              <w:rPr>
                <w:rFonts w:ascii="Times New Roman" w:hAnsi="Times New Roman" w:cs="Times New Roman" w:hint="cs"/>
                <w:sz w:val="28"/>
                <w:szCs w:val="28"/>
                <w:rtl/>
                <w:lang w:bidi="ar-EG"/>
              </w:rPr>
              <w:t xml:space="preserve"> 3-  هبة حسن نقشارة</w:t>
            </w:r>
          </w:p>
        </w:tc>
      </w:tr>
      <w:tr w:rsidR="002A1AA9" w:rsidTr="00296261">
        <w:trPr>
          <w:trHeight w:val="317"/>
        </w:trPr>
        <w:tc>
          <w:tcPr>
            <w:tcW w:w="3379" w:type="dxa"/>
            <w:vAlign w:val="center"/>
          </w:tcPr>
          <w:p w:rsidR="002A1AA9" w:rsidRDefault="002A1AA9" w:rsidP="002A1AA9">
            <w:pPr>
              <w:spacing w:before="120" w:after="120"/>
              <w:rPr>
                <w:rFonts w:ascii="Times New Roman" w:hAnsi="Times New Roman" w:cs="Times New Roman"/>
                <w:sz w:val="28"/>
                <w:szCs w:val="28"/>
                <w:rtl/>
                <w:lang w:bidi="ar-EG"/>
              </w:rPr>
            </w:pPr>
            <w:r>
              <w:rPr>
                <w:rFonts w:ascii="Times New Roman" w:hAnsi="Times New Roman" w:cs="Times New Roman" w:hint="cs"/>
                <w:sz w:val="28"/>
                <w:szCs w:val="28"/>
                <w:rtl/>
                <w:lang w:bidi="ar-EG"/>
              </w:rPr>
              <w:t>4 -  فننيس محمد  نجيب</w:t>
            </w:r>
          </w:p>
        </w:tc>
        <w:tc>
          <w:tcPr>
            <w:tcW w:w="3595" w:type="dxa"/>
            <w:vAlign w:val="center"/>
          </w:tcPr>
          <w:p w:rsidR="002A1AA9" w:rsidRDefault="0065373F" w:rsidP="002A1AA9">
            <w:pPr>
              <w:spacing w:before="120" w:after="120"/>
              <w:rPr>
                <w:rFonts w:ascii="Times New Roman" w:hAnsi="Times New Roman" w:cs="Times New Roman"/>
                <w:sz w:val="28"/>
                <w:szCs w:val="28"/>
                <w:rtl/>
                <w:lang w:bidi="ar-EG"/>
              </w:rPr>
            </w:pPr>
            <w:r>
              <w:rPr>
                <w:rFonts w:ascii="Times New Roman" w:hAnsi="Times New Roman" w:cs="Times New Roman" w:hint="cs"/>
                <w:sz w:val="28"/>
                <w:szCs w:val="28"/>
                <w:rtl/>
                <w:lang w:bidi="ar-EG"/>
              </w:rPr>
              <w:t>5- يسرا السيد فياض</w:t>
            </w:r>
          </w:p>
        </w:tc>
        <w:tc>
          <w:tcPr>
            <w:tcW w:w="3163" w:type="dxa"/>
            <w:vAlign w:val="center"/>
          </w:tcPr>
          <w:p w:rsidR="002A1AA9" w:rsidRDefault="0065373F" w:rsidP="002A1AA9">
            <w:pPr>
              <w:spacing w:before="120" w:after="120"/>
              <w:rPr>
                <w:rFonts w:ascii="Times New Roman" w:hAnsi="Times New Roman" w:cs="Times New Roman"/>
                <w:sz w:val="28"/>
                <w:szCs w:val="28"/>
                <w:rtl/>
                <w:lang w:bidi="ar-EG"/>
              </w:rPr>
            </w:pPr>
            <w:r>
              <w:rPr>
                <w:rFonts w:ascii="Times New Roman" w:hAnsi="Times New Roman" w:cs="Times New Roman" w:hint="cs"/>
                <w:sz w:val="28"/>
                <w:szCs w:val="28"/>
                <w:rtl/>
                <w:lang w:bidi="ar-EG"/>
              </w:rPr>
              <w:t>6</w:t>
            </w:r>
            <w:r w:rsidR="002A1AA9">
              <w:rPr>
                <w:rFonts w:ascii="Times New Roman" w:hAnsi="Times New Roman" w:cs="Times New Roman" w:hint="cs"/>
                <w:sz w:val="28"/>
                <w:szCs w:val="28"/>
                <w:rtl/>
                <w:lang w:bidi="ar-EG"/>
              </w:rPr>
              <w:t xml:space="preserve"> -  محمد محمد  النجار</w:t>
            </w:r>
          </w:p>
        </w:tc>
      </w:tr>
      <w:tr w:rsidR="002A1AA9" w:rsidTr="00296261">
        <w:trPr>
          <w:trHeight w:val="325"/>
        </w:trPr>
        <w:tc>
          <w:tcPr>
            <w:tcW w:w="3379" w:type="dxa"/>
            <w:vAlign w:val="center"/>
          </w:tcPr>
          <w:p w:rsidR="002A1AA9" w:rsidRDefault="0065373F" w:rsidP="002A1AA9">
            <w:pPr>
              <w:spacing w:before="120" w:after="120"/>
              <w:rPr>
                <w:rFonts w:ascii="Times New Roman" w:hAnsi="Times New Roman" w:cs="Times New Roman"/>
                <w:sz w:val="28"/>
                <w:szCs w:val="28"/>
                <w:rtl/>
                <w:lang w:bidi="ar-EG"/>
              </w:rPr>
            </w:pPr>
            <w:r>
              <w:rPr>
                <w:rFonts w:ascii="Times New Roman" w:hAnsi="Times New Roman" w:cs="Times New Roman" w:hint="cs"/>
                <w:sz w:val="28"/>
                <w:szCs w:val="28"/>
                <w:rtl/>
                <w:lang w:bidi="ar-EG"/>
              </w:rPr>
              <w:t>7</w:t>
            </w:r>
            <w:r w:rsidR="002A1AA9">
              <w:rPr>
                <w:rFonts w:ascii="Times New Roman" w:hAnsi="Times New Roman" w:cs="Times New Roman" w:hint="cs"/>
                <w:sz w:val="28"/>
                <w:szCs w:val="28"/>
                <w:rtl/>
                <w:lang w:bidi="ar-EG"/>
              </w:rPr>
              <w:t xml:space="preserve"> - ماجد محمد الغزاوى</w:t>
            </w:r>
          </w:p>
        </w:tc>
        <w:tc>
          <w:tcPr>
            <w:tcW w:w="3595" w:type="dxa"/>
            <w:vAlign w:val="center"/>
          </w:tcPr>
          <w:p w:rsidR="002A1AA9" w:rsidRDefault="0065373F" w:rsidP="002A1AA9">
            <w:pPr>
              <w:spacing w:before="120" w:after="120"/>
              <w:rPr>
                <w:rFonts w:ascii="Times New Roman" w:hAnsi="Times New Roman" w:cs="Times New Roman"/>
                <w:sz w:val="28"/>
                <w:szCs w:val="28"/>
                <w:rtl/>
                <w:lang w:bidi="ar-EG"/>
              </w:rPr>
            </w:pPr>
            <w:r>
              <w:rPr>
                <w:rFonts w:ascii="Times New Roman" w:hAnsi="Times New Roman" w:cs="Times New Roman" w:hint="cs"/>
                <w:sz w:val="28"/>
                <w:szCs w:val="28"/>
                <w:rtl/>
                <w:lang w:bidi="ar-EG"/>
              </w:rPr>
              <w:t>8</w:t>
            </w:r>
            <w:r w:rsidR="002A1AA9">
              <w:rPr>
                <w:rFonts w:ascii="Times New Roman" w:hAnsi="Times New Roman" w:cs="Times New Roman" w:hint="cs"/>
                <w:sz w:val="28"/>
                <w:szCs w:val="28"/>
                <w:rtl/>
                <w:lang w:bidi="ar-EG"/>
              </w:rPr>
              <w:t>-  مصطفي عبد العزيز</w:t>
            </w:r>
          </w:p>
        </w:tc>
        <w:tc>
          <w:tcPr>
            <w:tcW w:w="3163" w:type="dxa"/>
            <w:vAlign w:val="center"/>
          </w:tcPr>
          <w:p w:rsidR="002A1AA9" w:rsidRDefault="002A1AA9" w:rsidP="002A1AA9">
            <w:pPr>
              <w:spacing w:before="120" w:after="120"/>
              <w:rPr>
                <w:rFonts w:ascii="Times New Roman" w:hAnsi="Times New Roman" w:cs="Times New Roman"/>
                <w:sz w:val="28"/>
                <w:szCs w:val="28"/>
                <w:rtl/>
                <w:lang w:bidi="ar-EG"/>
              </w:rPr>
            </w:pPr>
          </w:p>
        </w:tc>
      </w:tr>
    </w:tbl>
    <w:p w:rsidR="00034F21" w:rsidRDefault="001433CD" w:rsidP="00F6629E">
      <w:pPr>
        <w:spacing w:line="360" w:lineRule="auto"/>
        <w:jc w:val="both"/>
        <w:rPr>
          <w:rFonts w:ascii="Times New Roman" w:hAnsi="Times New Roman" w:cs="Times New Roman"/>
          <w:sz w:val="28"/>
          <w:szCs w:val="28"/>
          <w:lang w:bidi="ar-EG"/>
        </w:rPr>
      </w:pPr>
      <w:r>
        <w:rPr>
          <w:rFonts w:ascii="Times New Roman" w:hAnsi="Times New Roman" w:cs="Times New Roman"/>
          <w:sz w:val="28"/>
          <w:szCs w:val="28"/>
          <w:rtl/>
          <w:lang w:bidi="ar-EG"/>
        </w:rPr>
        <w:br/>
      </w:r>
      <w:r w:rsidRPr="001D05AA">
        <w:rPr>
          <w:rFonts w:ascii="Times New Roman" w:hAnsi="Times New Roman" w:cs="Times New Roman"/>
          <w:sz w:val="28"/>
          <w:szCs w:val="28"/>
          <w:rtl/>
          <w:lang w:bidi="ar-EG"/>
        </w:rPr>
        <w:t>بعمل مجسمات لمجموعة  من الأرانب توضح حالة تعدد الأليلات في لون الفراء . حيث أن اللون البرى فى الآرانب يعرف بإسم اللون الأجوتى وهو عبارة عن لون رمادى غامق جداً يشمل كل الشعر فى الآر</w:t>
      </w:r>
      <w:r w:rsidR="005E407B">
        <w:rPr>
          <w:rFonts w:ascii="Times New Roman" w:hAnsi="Times New Roman" w:cs="Times New Roman" w:hint="cs"/>
          <w:sz w:val="28"/>
          <w:szCs w:val="28"/>
          <w:rtl/>
          <w:lang w:bidi="ar-EG"/>
        </w:rPr>
        <w:t>ا</w:t>
      </w:r>
      <w:r w:rsidRPr="001D05AA">
        <w:rPr>
          <w:rFonts w:ascii="Times New Roman" w:hAnsi="Times New Roman" w:cs="Times New Roman"/>
          <w:sz w:val="28"/>
          <w:szCs w:val="28"/>
          <w:rtl/>
          <w:lang w:bidi="ar-EG"/>
        </w:rPr>
        <w:t xml:space="preserve">نب البرية ويوجد فى طرف كل شعرة حلقة صفراء أى يكون لون الأرنب رمادى غامق ولكنه مصفر فى نهاية الشعر وهذا هو اللون البرى </w:t>
      </w:r>
      <w:r w:rsidRPr="001D05AA">
        <w:rPr>
          <w:rFonts w:ascii="Times New Roman" w:hAnsi="Times New Roman" w:cs="Times New Roman"/>
          <w:sz w:val="28"/>
          <w:szCs w:val="28"/>
          <w:lang w:bidi="ar-EG"/>
        </w:rPr>
        <w:t xml:space="preserve">Wild type </w:t>
      </w:r>
      <w:r w:rsidRPr="001D05AA">
        <w:rPr>
          <w:rFonts w:ascii="Times New Roman" w:hAnsi="Times New Roman" w:cs="Times New Roman"/>
          <w:sz w:val="28"/>
          <w:szCs w:val="28"/>
          <w:rtl/>
          <w:lang w:bidi="ar-EG"/>
        </w:rPr>
        <w:t xml:space="preserve">  أو الأجوتى ويوجد لون آخر فى سلالة أخرى تسمى سلالة الهيملايا ويكون فيها الفراء لونه أبيض لكل الجسم ماعدا الأرجل والذيل والفم والأذنين فيكون لونها أسود ، وتوجد سلالة أخرى هى سلالة الألبينو وهى سلالة لا يوجد بها أى تلوين وتكون فروة الأرنب بيضاء ولكن لون العين أحمر وليس هذا ناتج عن صبغة ولكن هو لون شرايين الدم</w:t>
      </w:r>
      <w:r w:rsidR="001D05AA" w:rsidRPr="001D05AA">
        <w:rPr>
          <w:rFonts w:ascii="Times New Roman" w:hAnsi="Times New Roman" w:cs="Times New Roman"/>
          <w:sz w:val="28"/>
          <w:szCs w:val="28"/>
          <w:rtl/>
          <w:lang w:bidi="ar-EG"/>
        </w:rPr>
        <w:t xml:space="preserve"> .</w:t>
      </w:r>
      <w:r w:rsidR="001D05AA" w:rsidRPr="001D05AA">
        <w:rPr>
          <w:rFonts w:ascii="Times New Roman" w:hAnsi="Times New Roman" w:cs="Times New Roman"/>
          <w:sz w:val="28"/>
          <w:szCs w:val="28"/>
          <w:lang w:bidi="ar-EG"/>
        </w:rPr>
        <w:t xml:space="preserve"> </w:t>
      </w:r>
      <w:r w:rsidR="001D05AA" w:rsidRPr="001D05AA">
        <w:rPr>
          <w:rFonts w:ascii="Times New Roman" w:hAnsi="Times New Roman" w:cs="Times New Roman"/>
          <w:sz w:val="28"/>
          <w:szCs w:val="28"/>
          <w:rtl/>
          <w:lang w:bidi="ar-EG"/>
        </w:rPr>
        <w:t xml:space="preserve">و  يتحكم في هذه الألوان سلسلة من ثلاثة أليلات تؤدى الي تكون الأشكال المظهرية المختلفة  </w:t>
      </w:r>
      <w:r w:rsidRPr="001D05AA">
        <w:rPr>
          <w:rFonts w:ascii="Times New Roman" w:hAnsi="Times New Roman" w:cs="Times New Roman"/>
          <w:sz w:val="28"/>
          <w:szCs w:val="28"/>
          <w:rtl/>
          <w:lang w:bidi="ar-EG"/>
        </w:rPr>
        <w:t>0</w:t>
      </w:r>
      <w:r w:rsidR="002A1AA9" w:rsidRPr="001D05AA">
        <w:rPr>
          <w:rFonts w:ascii="Times New Roman" w:hAnsi="Times New Roman" w:cs="Times New Roman"/>
          <w:sz w:val="28"/>
          <w:szCs w:val="28"/>
          <w:lang w:bidi="ar-EG"/>
        </w:rPr>
        <w:t xml:space="preserve">                                         </w:t>
      </w:r>
      <w:bookmarkStart w:id="0" w:name="_GoBack"/>
      <w:bookmarkEnd w:id="0"/>
    </w:p>
    <w:p w:rsidR="002A1AA9" w:rsidRDefault="002A1AA9" w:rsidP="00034F21">
      <w:pPr>
        <w:spacing w:line="360" w:lineRule="auto"/>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        </w:t>
      </w:r>
      <w:r w:rsidR="00FF73AE">
        <w:rPr>
          <w:rFonts w:ascii="Times New Roman" w:hAnsi="Times New Roman" w:cs="Times New Roman" w:hint="cs"/>
          <w:sz w:val="28"/>
          <w:szCs w:val="28"/>
          <w:rtl/>
          <w:lang w:bidi="ar-EG"/>
        </w:rPr>
        <w:br/>
      </w:r>
      <w:r w:rsidR="00FF73AE" w:rsidRPr="00FF73AE">
        <w:rPr>
          <w:rFonts w:ascii="Times New Roman" w:hAnsi="Times New Roman" w:cs="Times New Roman" w:hint="cs"/>
          <w:sz w:val="28"/>
          <w:szCs w:val="28"/>
          <w:u w:val="single"/>
          <w:rtl/>
          <w:lang w:bidi="ar-EG"/>
        </w:rPr>
        <w:t xml:space="preserve">بينما قام كلاً من </w:t>
      </w:r>
      <w:r>
        <w:rPr>
          <w:rFonts w:ascii="Times New Roman" w:hAnsi="Times New Roman" w:cs="Times New Roman" w:hint="cs"/>
          <w:sz w:val="28"/>
          <w:szCs w:val="28"/>
          <w:u w:val="single"/>
          <w:rtl/>
          <w:lang w:bidi="ar-EG"/>
        </w:rPr>
        <w:t>الطلاب</w:t>
      </w:r>
      <w:r w:rsidR="00FF73AE" w:rsidRPr="00FF73AE">
        <w:rPr>
          <w:rFonts w:ascii="Times New Roman" w:hAnsi="Times New Roman" w:cs="Times New Roman" w:hint="cs"/>
          <w:sz w:val="28"/>
          <w:szCs w:val="28"/>
          <w:u w:val="single"/>
          <w:rtl/>
          <w:lang w:bidi="ar-EG"/>
        </w:rPr>
        <w:t>:</w:t>
      </w:r>
      <w:r>
        <w:rPr>
          <w:rFonts w:ascii="Times New Roman" w:hAnsi="Times New Roman" w:cs="Times New Roman"/>
          <w:sz w:val="28"/>
          <w:szCs w:val="28"/>
          <w:lang w:bidi="ar-EG"/>
        </w:rPr>
        <w:t xml:space="preserve">                                                                                                </w:t>
      </w:r>
    </w:p>
    <w:tbl>
      <w:tblPr>
        <w:tblStyle w:val="TableGrid"/>
        <w:bidiVisual/>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595"/>
        <w:gridCol w:w="3163"/>
      </w:tblGrid>
      <w:tr w:rsidR="002A1AA9" w:rsidTr="00296261">
        <w:trPr>
          <w:trHeight w:val="465"/>
        </w:trPr>
        <w:tc>
          <w:tcPr>
            <w:tcW w:w="3379" w:type="dxa"/>
            <w:vAlign w:val="center"/>
          </w:tcPr>
          <w:p w:rsidR="002A1AA9" w:rsidRDefault="002A1AA9" w:rsidP="002A1AA9">
            <w:pPr>
              <w:spacing w:before="120" w:after="120"/>
              <w:rPr>
                <w:rFonts w:ascii="Times New Roman" w:hAnsi="Times New Roman" w:cs="Times New Roman"/>
                <w:sz w:val="28"/>
                <w:szCs w:val="28"/>
                <w:rtl/>
                <w:lang w:bidi="ar-EG"/>
              </w:rPr>
            </w:pPr>
            <w:r>
              <w:rPr>
                <w:rFonts w:ascii="Times New Roman" w:hAnsi="Times New Roman" w:cs="Times New Roman" w:hint="cs"/>
                <w:sz w:val="28"/>
                <w:szCs w:val="28"/>
                <w:rtl/>
                <w:lang w:bidi="ar-EG"/>
              </w:rPr>
              <w:t xml:space="preserve">1- نهال أحمد </w:t>
            </w:r>
          </w:p>
        </w:tc>
        <w:tc>
          <w:tcPr>
            <w:tcW w:w="3595" w:type="dxa"/>
            <w:vAlign w:val="center"/>
          </w:tcPr>
          <w:p w:rsidR="002A1AA9" w:rsidRDefault="002A1AA9" w:rsidP="002A1AA9">
            <w:pPr>
              <w:spacing w:before="120" w:after="120"/>
              <w:rPr>
                <w:rFonts w:ascii="Times New Roman" w:hAnsi="Times New Roman" w:cs="Times New Roman"/>
                <w:sz w:val="28"/>
                <w:szCs w:val="28"/>
                <w:rtl/>
                <w:lang w:bidi="ar-EG"/>
              </w:rPr>
            </w:pPr>
            <w:r>
              <w:rPr>
                <w:rFonts w:ascii="Times New Roman" w:hAnsi="Times New Roman" w:cs="Times New Roman" w:hint="cs"/>
                <w:sz w:val="28"/>
                <w:szCs w:val="28"/>
                <w:rtl/>
                <w:lang w:bidi="ar-EG"/>
              </w:rPr>
              <w:t xml:space="preserve">2 -  هدير محمد لطفي </w:t>
            </w:r>
          </w:p>
        </w:tc>
        <w:tc>
          <w:tcPr>
            <w:tcW w:w="3163" w:type="dxa"/>
            <w:vAlign w:val="center"/>
          </w:tcPr>
          <w:p w:rsidR="002A1AA9" w:rsidRDefault="002A1AA9" w:rsidP="00BC2C95">
            <w:pPr>
              <w:spacing w:before="120" w:after="120"/>
              <w:rPr>
                <w:rFonts w:ascii="Times New Roman" w:hAnsi="Times New Roman" w:cs="Times New Roman"/>
                <w:sz w:val="28"/>
                <w:szCs w:val="28"/>
                <w:rtl/>
                <w:lang w:bidi="ar-EG"/>
              </w:rPr>
            </w:pPr>
            <w:r>
              <w:rPr>
                <w:rFonts w:ascii="Times New Roman" w:hAnsi="Times New Roman" w:cs="Times New Roman" w:hint="cs"/>
                <w:sz w:val="28"/>
                <w:szCs w:val="28"/>
                <w:rtl/>
                <w:lang w:bidi="ar-EG"/>
              </w:rPr>
              <w:t xml:space="preserve"> 3-  </w:t>
            </w:r>
            <w:r w:rsidR="00D334AA">
              <w:rPr>
                <w:rFonts w:ascii="Times New Roman" w:hAnsi="Times New Roman" w:cs="Times New Roman" w:hint="cs"/>
                <w:sz w:val="28"/>
                <w:szCs w:val="28"/>
                <w:rtl/>
                <w:lang w:bidi="ar-EG"/>
              </w:rPr>
              <w:t xml:space="preserve">محمد </w:t>
            </w:r>
            <w:r>
              <w:rPr>
                <w:rFonts w:ascii="Times New Roman" w:hAnsi="Times New Roman" w:cs="Times New Roman" w:hint="cs"/>
                <w:sz w:val="28"/>
                <w:szCs w:val="28"/>
                <w:rtl/>
                <w:lang w:bidi="ar-EG"/>
              </w:rPr>
              <w:t>محمد ياسين</w:t>
            </w:r>
          </w:p>
        </w:tc>
      </w:tr>
      <w:tr w:rsidR="002A1AA9" w:rsidTr="00296261">
        <w:trPr>
          <w:trHeight w:val="317"/>
        </w:trPr>
        <w:tc>
          <w:tcPr>
            <w:tcW w:w="3379" w:type="dxa"/>
            <w:vAlign w:val="center"/>
          </w:tcPr>
          <w:p w:rsidR="002A1AA9" w:rsidRDefault="002A1AA9" w:rsidP="002A1AA9">
            <w:pPr>
              <w:spacing w:before="120" w:after="120"/>
              <w:rPr>
                <w:rFonts w:ascii="Times New Roman" w:hAnsi="Times New Roman" w:cs="Times New Roman"/>
                <w:sz w:val="28"/>
                <w:szCs w:val="28"/>
                <w:rtl/>
                <w:lang w:bidi="ar-EG"/>
              </w:rPr>
            </w:pPr>
            <w:r>
              <w:rPr>
                <w:rFonts w:ascii="Times New Roman" w:hAnsi="Times New Roman" w:cs="Times New Roman" w:hint="cs"/>
                <w:sz w:val="28"/>
                <w:szCs w:val="28"/>
                <w:rtl/>
                <w:lang w:bidi="ar-EG"/>
              </w:rPr>
              <w:t xml:space="preserve">4 -  محمد نادر أبو ليلة </w:t>
            </w:r>
          </w:p>
        </w:tc>
        <w:tc>
          <w:tcPr>
            <w:tcW w:w="3595" w:type="dxa"/>
            <w:vAlign w:val="center"/>
          </w:tcPr>
          <w:p w:rsidR="002A1AA9" w:rsidRDefault="002A1AA9" w:rsidP="002A1AA9">
            <w:pPr>
              <w:spacing w:before="120" w:after="120"/>
              <w:rPr>
                <w:rFonts w:ascii="Times New Roman" w:hAnsi="Times New Roman" w:cs="Times New Roman"/>
                <w:sz w:val="28"/>
                <w:szCs w:val="28"/>
                <w:rtl/>
                <w:lang w:bidi="ar-EG"/>
              </w:rPr>
            </w:pPr>
            <w:r>
              <w:rPr>
                <w:rFonts w:ascii="Times New Roman" w:hAnsi="Times New Roman" w:cs="Times New Roman" w:hint="cs"/>
                <w:sz w:val="28"/>
                <w:szCs w:val="28"/>
                <w:rtl/>
                <w:lang w:bidi="ar-EG"/>
              </w:rPr>
              <w:t xml:space="preserve">5  -  محمد </w:t>
            </w:r>
            <w:r w:rsidR="001C1440">
              <w:rPr>
                <w:rFonts w:ascii="Times New Roman" w:hAnsi="Times New Roman" w:cs="Times New Roman" w:hint="cs"/>
                <w:sz w:val="28"/>
                <w:szCs w:val="28"/>
                <w:rtl/>
                <w:lang w:bidi="ar-EG"/>
              </w:rPr>
              <w:t xml:space="preserve">محمد منصور </w:t>
            </w:r>
          </w:p>
        </w:tc>
        <w:tc>
          <w:tcPr>
            <w:tcW w:w="3163" w:type="dxa"/>
            <w:vAlign w:val="center"/>
          </w:tcPr>
          <w:p w:rsidR="002A1AA9" w:rsidRDefault="002A1AA9" w:rsidP="001C1440">
            <w:pPr>
              <w:spacing w:before="120" w:after="120"/>
              <w:rPr>
                <w:rFonts w:ascii="Times New Roman" w:hAnsi="Times New Roman" w:cs="Times New Roman"/>
                <w:sz w:val="28"/>
                <w:szCs w:val="28"/>
                <w:rtl/>
                <w:lang w:bidi="ar-EG"/>
              </w:rPr>
            </w:pPr>
            <w:r>
              <w:rPr>
                <w:rFonts w:ascii="Times New Roman" w:hAnsi="Times New Roman" w:cs="Times New Roman" w:hint="cs"/>
                <w:sz w:val="28"/>
                <w:szCs w:val="28"/>
                <w:rtl/>
                <w:lang w:bidi="ar-EG"/>
              </w:rPr>
              <w:t>6</w:t>
            </w:r>
            <w:r w:rsidR="001C1440">
              <w:rPr>
                <w:rFonts w:ascii="Times New Roman" w:hAnsi="Times New Roman" w:cs="Times New Roman" w:hint="cs"/>
                <w:sz w:val="28"/>
                <w:szCs w:val="28"/>
                <w:rtl/>
                <w:lang w:bidi="ar-EG"/>
              </w:rPr>
              <w:t xml:space="preserve">- كريم محمد  خفاجى </w:t>
            </w:r>
          </w:p>
        </w:tc>
      </w:tr>
      <w:tr w:rsidR="002A1AA9" w:rsidTr="00296261">
        <w:trPr>
          <w:trHeight w:val="325"/>
        </w:trPr>
        <w:tc>
          <w:tcPr>
            <w:tcW w:w="3379" w:type="dxa"/>
            <w:vAlign w:val="center"/>
          </w:tcPr>
          <w:p w:rsidR="002A1AA9" w:rsidRDefault="002A1AA9" w:rsidP="001C1440">
            <w:pPr>
              <w:spacing w:before="120" w:after="120"/>
              <w:rPr>
                <w:rFonts w:ascii="Times New Roman" w:hAnsi="Times New Roman" w:cs="Times New Roman"/>
                <w:sz w:val="28"/>
                <w:szCs w:val="28"/>
                <w:rtl/>
                <w:lang w:bidi="ar-EG"/>
              </w:rPr>
            </w:pPr>
            <w:r>
              <w:rPr>
                <w:rFonts w:ascii="Times New Roman" w:hAnsi="Times New Roman" w:cs="Times New Roman" w:hint="cs"/>
                <w:sz w:val="28"/>
                <w:szCs w:val="28"/>
                <w:rtl/>
                <w:lang w:bidi="ar-EG"/>
              </w:rPr>
              <w:t xml:space="preserve">7- </w:t>
            </w:r>
            <w:r w:rsidR="001C1440">
              <w:rPr>
                <w:rFonts w:ascii="Times New Roman" w:hAnsi="Times New Roman" w:cs="Times New Roman" w:hint="cs"/>
                <w:sz w:val="28"/>
                <w:szCs w:val="28"/>
                <w:rtl/>
                <w:lang w:bidi="ar-EG"/>
              </w:rPr>
              <w:t>عمر محمد زهران</w:t>
            </w:r>
          </w:p>
        </w:tc>
        <w:tc>
          <w:tcPr>
            <w:tcW w:w="3595" w:type="dxa"/>
            <w:vAlign w:val="center"/>
          </w:tcPr>
          <w:p w:rsidR="002A1AA9" w:rsidRDefault="001C1440" w:rsidP="00BC2C95">
            <w:pPr>
              <w:spacing w:before="120" w:after="120"/>
              <w:rPr>
                <w:rFonts w:ascii="Times New Roman" w:hAnsi="Times New Roman" w:cs="Times New Roman"/>
                <w:sz w:val="28"/>
                <w:szCs w:val="28"/>
                <w:rtl/>
                <w:lang w:bidi="ar-EG"/>
              </w:rPr>
            </w:pPr>
            <w:r>
              <w:rPr>
                <w:rFonts w:ascii="Times New Roman" w:hAnsi="Times New Roman" w:cs="Times New Roman" w:hint="cs"/>
                <w:sz w:val="28"/>
                <w:szCs w:val="28"/>
                <w:rtl/>
                <w:lang w:bidi="ar-EG"/>
              </w:rPr>
              <w:t xml:space="preserve">8- محمد  محمد شاهين  </w:t>
            </w:r>
          </w:p>
        </w:tc>
        <w:tc>
          <w:tcPr>
            <w:tcW w:w="3163" w:type="dxa"/>
            <w:vAlign w:val="center"/>
          </w:tcPr>
          <w:p w:rsidR="002A1AA9" w:rsidRDefault="002A1AA9" w:rsidP="00BC2C95">
            <w:pPr>
              <w:spacing w:before="120" w:after="120"/>
              <w:rPr>
                <w:rFonts w:ascii="Times New Roman" w:hAnsi="Times New Roman" w:cs="Times New Roman"/>
                <w:sz w:val="28"/>
                <w:szCs w:val="28"/>
                <w:rtl/>
                <w:lang w:bidi="ar-EG"/>
              </w:rPr>
            </w:pPr>
          </w:p>
        </w:tc>
      </w:tr>
    </w:tbl>
    <w:p w:rsidR="009C5A5F" w:rsidRDefault="009C5A5F" w:rsidP="009C5A5F">
      <w:pPr>
        <w:pStyle w:val="BodyText"/>
        <w:bidi/>
        <w:spacing w:after="0"/>
        <w:jc w:val="lowKashida"/>
        <w:rPr>
          <w:sz w:val="28"/>
          <w:szCs w:val="28"/>
          <w:rtl/>
          <w:lang w:bidi="ar-EG"/>
        </w:rPr>
      </w:pPr>
    </w:p>
    <w:p w:rsidR="009C5A5F" w:rsidRPr="00B87B0F" w:rsidRDefault="009C5A5F" w:rsidP="00B87B0F">
      <w:pPr>
        <w:pStyle w:val="BodyText"/>
        <w:bidi/>
        <w:spacing w:after="0" w:line="360" w:lineRule="auto"/>
        <w:jc w:val="lowKashida"/>
        <w:rPr>
          <w:rFonts w:eastAsiaTheme="minorHAnsi"/>
          <w:sz w:val="28"/>
          <w:szCs w:val="28"/>
          <w:rtl/>
          <w:lang w:eastAsia="en-US" w:bidi="ar-EG"/>
        </w:rPr>
      </w:pPr>
      <w:r w:rsidRPr="00B87B0F">
        <w:rPr>
          <w:rFonts w:eastAsiaTheme="minorHAnsi"/>
          <w:sz w:val="28"/>
          <w:szCs w:val="28"/>
          <w:rtl/>
          <w:lang w:eastAsia="en-US" w:bidi="ar-EG"/>
        </w:rPr>
        <w:t>بعمل مجسم لمزرعة " ماشية الشورتهورن " كمثال لحالة السيادة الغائبة  (</w:t>
      </w:r>
      <w:r w:rsidRPr="00B87B0F">
        <w:rPr>
          <w:rFonts w:eastAsiaTheme="minorHAnsi"/>
          <w:sz w:val="28"/>
          <w:szCs w:val="28"/>
          <w:lang w:eastAsia="en-US" w:bidi="ar-EG"/>
        </w:rPr>
        <w:t>No- or Codominance</w:t>
      </w:r>
      <w:r w:rsidRPr="00B87B0F">
        <w:rPr>
          <w:rFonts w:eastAsiaTheme="minorHAnsi"/>
          <w:sz w:val="28"/>
          <w:szCs w:val="28"/>
          <w:rtl/>
          <w:lang w:eastAsia="en-US" w:bidi="ar-EG"/>
        </w:rPr>
        <w:t>)</w:t>
      </w:r>
    </w:p>
    <w:p w:rsidR="009C5A5F" w:rsidRPr="00B87B0F" w:rsidRDefault="009C5A5F" w:rsidP="00B87B0F">
      <w:pPr>
        <w:pStyle w:val="BodyText"/>
        <w:bidi/>
        <w:spacing w:line="360" w:lineRule="auto"/>
        <w:jc w:val="lowKashida"/>
        <w:rPr>
          <w:rFonts w:eastAsiaTheme="minorHAnsi"/>
          <w:sz w:val="28"/>
          <w:szCs w:val="28"/>
          <w:rtl/>
          <w:lang w:eastAsia="en-US" w:bidi="ar-EG"/>
        </w:rPr>
      </w:pPr>
      <w:r w:rsidRPr="00B87B0F">
        <w:rPr>
          <w:rFonts w:eastAsiaTheme="minorHAnsi"/>
          <w:sz w:val="28"/>
          <w:szCs w:val="28"/>
          <w:rtl/>
          <w:lang w:eastAsia="en-US" w:bidi="ar-EG"/>
        </w:rPr>
        <w:t>فبالتهجين بين الأفراد حمراء اللون مع أفراد أخرى بيضاء اللون</w:t>
      </w:r>
      <w:r w:rsidR="00C64B20" w:rsidRPr="00B87B0F">
        <w:rPr>
          <w:rFonts w:eastAsiaTheme="minorHAnsi" w:hint="cs"/>
          <w:sz w:val="28"/>
          <w:szCs w:val="28"/>
          <w:rtl/>
          <w:lang w:eastAsia="en-US" w:bidi="ar-EG"/>
        </w:rPr>
        <w:t xml:space="preserve"> يكون</w:t>
      </w:r>
      <w:r w:rsidRPr="00B87B0F">
        <w:rPr>
          <w:rFonts w:eastAsiaTheme="minorHAnsi"/>
          <w:sz w:val="28"/>
          <w:szCs w:val="28"/>
          <w:rtl/>
          <w:lang w:eastAsia="en-US" w:bidi="ar-EG"/>
        </w:rPr>
        <w:t xml:space="preserve"> الناتج طوبى اللون</w:t>
      </w:r>
      <w:r w:rsidRPr="00B87B0F">
        <w:rPr>
          <w:rFonts w:eastAsiaTheme="minorHAnsi" w:hint="cs"/>
          <w:sz w:val="28"/>
          <w:szCs w:val="28"/>
          <w:rtl/>
          <w:lang w:eastAsia="en-US" w:bidi="ar-EG"/>
        </w:rPr>
        <w:t xml:space="preserve"> . حيث انه </w:t>
      </w:r>
      <w:r w:rsidRPr="00B87B0F">
        <w:rPr>
          <w:rFonts w:eastAsiaTheme="minorHAnsi"/>
          <w:sz w:val="28"/>
          <w:szCs w:val="28"/>
          <w:rtl/>
          <w:lang w:eastAsia="en-US" w:bidi="ar-EG"/>
        </w:rPr>
        <w:t>بالفحص الدقيق للأفراد الطوبية اللون (الخليطة) وجد أن جلدها مغطى بمخلوط من الشعيرات الحمراء تماما جنبا</w:t>
      </w:r>
      <w:r w:rsidR="005E407B" w:rsidRPr="00B87B0F">
        <w:rPr>
          <w:rFonts w:eastAsiaTheme="minorHAnsi" w:hint="cs"/>
          <w:sz w:val="28"/>
          <w:szCs w:val="28"/>
          <w:rtl/>
          <w:lang w:eastAsia="en-US" w:bidi="ar-EG"/>
        </w:rPr>
        <w:t>ً</w:t>
      </w:r>
      <w:r w:rsidRPr="00B87B0F">
        <w:rPr>
          <w:rFonts w:eastAsiaTheme="minorHAnsi"/>
          <w:sz w:val="28"/>
          <w:szCs w:val="28"/>
          <w:rtl/>
          <w:lang w:eastAsia="en-US" w:bidi="ar-EG"/>
        </w:rPr>
        <w:t xml:space="preserve"> الى جنب مع الشعيرات البيضاء تماما وهذا يعنى أن كل أليل أظهر تأثيره على حدة فى الفرد الخليط وجاءت الصفة الطوبية بسبب غياب السيادة بين هذين الأليلين أو بسبب إشتراك الأليلين فى تكوين الصفة ولذلك يطلق عليها أيضا السيادة التشاركية أو أحيانا بالسيادة الموزايكية وأيضا فى حالات أخرى يطلق عليها السيادة العامة.</w:t>
      </w:r>
    </w:p>
    <w:p w:rsidR="00E2691D" w:rsidRPr="00034F21" w:rsidRDefault="00B87B0F" w:rsidP="009C5A5F">
      <w:pPr>
        <w:rPr>
          <w:rFonts w:ascii="Times New Roman" w:hAnsi="Times New Roman" w:cs="Times New Roman"/>
          <w:sz w:val="32"/>
          <w:szCs w:val="32"/>
          <w:rtl/>
          <w:lang w:bidi="ar-EG"/>
        </w:rPr>
      </w:pPr>
      <w:r>
        <w:rPr>
          <w:rFonts w:ascii="Times New Roman" w:hAnsi="Times New Roman" w:cs="Times New Roman" w:hint="cs"/>
          <w:b/>
          <w:bCs/>
          <w:sz w:val="32"/>
          <w:szCs w:val="32"/>
          <w:rtl/>
        </w:rPr>
        <w:t xml:space="preserve"> </w:t>
      </w:r>
      <w:r w:rsidR="009C5A5F" w:rsidRPr="005E407B">
        <w:rPr>
          <w:rFonts w:ascii="Times New Roman" w:hAnsi="Times New Roman" w:cs="Times New Roman" w:hint="cs"/>
          <w:b/>
          <w:bCs/>
          <w:sz w:val="32"/>
          <w:szCs w:val="32"/>
          <w:rtl/>
        </w:rPr>
        <w:t xml:space="preserve">و </w:t>
      </w:r>
      <w:r>
        <w:rPr>
          <w:rFonts w:ascii="Times New Roman" w:hAnsi="Times New Roman" w:cs="Times New Roman" w:hint="cs"/>
          <w:b/>
          <w:bCs/>
          <w:sz w:val="32"/>
          <w:szCs w:val="32"/>
          <w:rtl/>
        </w:rPr>
        <w:t xml:space="preserve">تتقدم أسرة </w:t>
      </w:r>
      <w:r w:rsidR="001F7387" w:rsidRPr="005E407B">
        <w:rPr>
          <w:rFonts w:ascii="Times New Roman" w:hAnsi="Times New Roman" w:cs="Times New Roman" w:hint="cs"/>
          <w:b/>
          <w:bCs/>
          <w:sz w:val="32"/>
          <w:szCs w:val="32"/>
          <w:rtl/>
        </w:rPr>
        <w:t xml:space="preserve">قسم </w:t>
      </w:r>
      <w:r>
        <w:rPr>
          <w:rFonts w:ascii="Times New Roman" w:hAnsi="Times New Roman" w:cs="Times New Roman" w:hint="cs"/>
          <w:b/>
          <w:bCs/>
          <w:sz w:val="32"/>
          <w:szCs w:val="32"/>
          <w:rtl/>
        </w:rPr>
        <w:t xml:space="preserve">الوراثة </w:t>
      </w:r>
      <w:r w:rsidR="001F7387" w:rsidRPr="005E407B">
        <w:rPr>
          <w:rFonts w:ascii="Times New Roman" w:hAnsi="Times New Roman" w:cs="Times New Roman" w:hint="cs"/>
          <w:b/>
          <w:bCs/>
          <w:sz w:val="32"/>
          <w:szCs w:val="32"/>
          <w:rtl/>
        </w:rPr>
        <w:t xml:space="preserve">بخالص الشكر لهؤلاء الطلاب علي الجهد المبذول ..  كما </w:t>
      </w:r>
      <w:r w:rsidR="00870423" w:rsidRPr="005E407B">
        <w:rPr>
          <w:rFonts w:ascii="Times New Roman" w:hAnsi="Times New Roman" w:cs="Times New Roman" w:hint="cs"/>
          <w:b/>
          <w:bCs/>
          <w:sz w:val="32"/>
          <w:szCs w:val="32"/>
          <w:rtl/>
        </w:rPr>
        <w:t xml:space="preserve">تتمنى لهم </w:t>
      </w:r>
      <w:r w:rsidR="001F7387" w:rsidRPr="005E407B">
        <w:rPr>
          <w:rFonts w:ascii="Times New Roman" w:hAnsi="Times New Roman" w:cs="Times New Roman" w:hint="cs"/>
          <w:b/>
          <w:bCs/>
          <w:sz w:val="32"/>
          <w:szCs w:val="32"/>
          <w:rtl/>
        </w:rPr>
        <w:t xml:space="preserve">مزيد من التقدم و التميز </w:t>
      </w:r>
      <w:r w:rsidR="00034F21" w:rsidRPr="005E407B">
        <w:rPr>
          <w:rFonts w:ascii="Times New Roman" w:hAnsi="Times New Roman" w:cs="Times New Roman" w:hint="cs"/>
          <w:b/>
          <w:bCs/>
          <w:sz w:val="32"/>
          <w:szCs w:val="32"/>
          <w:rtl/>
          <w:lang w:bidi="ar-EG"/>
        </w:rPr>
        <w:t xml:space="preserve">و النجاح  </w:t>
      </w:r>
      <w:r w:rsidR="001A1639" w:rsidRPr="005E407B">
        <w:rPr>
          <w:rFonts w:ascii="Times New Roman" w:hAnsi="Times New Roman" w:cs="Times New Roman" w:hint="cs"/>
          <w:b/>
          <w:bCs/>
          <w:sz w:val="32"/>
          <w:szCs w:val="32"/>
          <w:rtl/>
          <w:lang w:bidi="ar-EG"/>
        </w:rPr>
        <w:t>.</w:t>
      </w:r>
      <w:r w:rsidR="005E407B">
        <w:rPr>
          <w:rFonts w:ascii="Times New Roman" w:hAnsi="Times New Roman" w:cs="Times New Roman"/>
          <w:sz w:val="32"/>
          <w:szCs w:val="32"/>
          <w:rtl/>
          <w:lang w:bidi="ar-EG"/>
        </w:rPr>
        <w:br/>
      </w:r>
      <w:r w:rsidR="005E407B">
        <w:rPr>
          <w:rFonts w:ascii="Times New Roman" w:hAnsi="Times New Roman" w:cs="Times New Roman" w:hint="cs"/>
          <w:sz w:val="32"/>
          <w:szCs w:val="32"/>
          <w:rtl/>
          <w:lang w:bidi="ar-EG"/>
        </w:rPr>
        <w:br/>
        <w:t xml:space="preserve">                       و تفضلوا سيادتكم بقبول وافر التحية و التقدير .. </w:t>
      </w:r>
    </w:p>
    <w:p w:rsidR="00E2691D" w:rsidRPr="00296261" w:rsidRDefault="004064F4" w:rsidP="004064F4">
      <w:pPr>
        <w:pStyle w:val="ListParagraph"/>
        <w:ind w:left="425"/>
        <w:jc w:val="center"/>
        <w:rPr>
          <w:rFonts w:ascii="Times New Roman" w:hAnsi="Times New Roman" w:cs="Times New Roman"/>
          <w:sz w:val="28"/>
          <w:szCs w:val="28"/>
          <w:rtl/>
          <w:lang w:bidi="ar-EG"/>
        </w:rPr>
      </w:pPr>
      <w:r w:rsidRPr="00296261">
        <w:rPr>
          <w:rFonts w:ascii="Times New Roman" w:hAnsi="Times New Roman" w:cs="Times New Roman" w:hint="cs"/>
          <w:sz w:val="28"/>
          <w:szCs w:val="28"/>
          <w:rtl/>
          <w:lang w:bidi="ar-EG"/>
        </w:rPr>
        <w:t xml:space="preserve">          </w:t>
      </w:r>
      <w:r w:rsidR="001A1639" w:rsidRPr="00296261">
        <w:rPr>
          <w:rFonts w:ascii="Times New Roman" w:hAnsi="Times New Roman" w:cs="Times New Roman" w:hint="cs"/>
          <w:sz w:val="28"/>
          <w:szCs w:val="28"/>
          <w:rtl/>
          <w:lang w:bidi="ar-EG"/>
        </w:rPr>
        <w:t xml:space="preserve">                             </w:t>
      </w:r>
      <w:r w:rsidRPr="00296261">
        <w:rPr>
          <w:rFonts w:ascii="Times New Roman" w:hAnsi="Times New Roman" w:cs="Times New Roman" w:hint="cs"/>
          <w:sz w:val="28"/>
          <w:szCs w:val="28"/>
          <w:rtl/>
          <w:lang w:bidi="ar-EG"/>
        </w:rPr>
        <w:t xml:space="preserve">        </w:t>
      </w:r>
      <w:r w:rsidR="001A1639" w:rsidRPr="00296261">
        <w:rPr>
          <w:rFonts w:ascii="Times New Roman" w:hAnsi="Times New Roman" w:cs="Times New Roman" w:hint="cs"/>
          <w:sz w:val="28"/>
          <w:szCs w:val="28"/>
          <w:rtl/>
          <w:lang w:bidi="ar-EG"/>
        </w:rPr>
        <w:t xml:space="preserve">                               </w:t>
      </w:r>
      <w:r w:rsidR="00034F21" w:rsidRPr="00296261">
        <w:rPr>
          <w:rFonts w:ascii="Times New Roman" w:hAnsi="Times New Roman" w:cs="Times New Roman" w:hint="cs"/>
          <w:sz w:val="28"/>
          <w:szCs w:val="28"/>
          <w:rtl/>
          <w:lang w:bidi="ar-EG"/>
        </w:rPr>
        <w:br/>
        <w:t xml:space="preserve">                                                                                    </w:t>
      </w:r>
      <w:r w:rsidRPr="00296261">
        <w:rPr>
          <w:rFonts w:ascii="Times New Roman" w:hAnsi="Times New Roman" w:cs="Times New Roman" w:hint="cs"/>
          <w:sz w:val="28"/>
          <w:szCs w:val="28"/>
          <w:rtl/>
          <w:lang w:bidi="ar-EG"/>
        </w:rPr>
        <w:t xml:space="preserve"> </w:t>
      </w:r>
      <w:r w:rsidR="00E2691D" w:rsidRPr="00296261">
        <w:rPr>
          <w:rFonts w:ascii="Times New Roman" w:hAnsi="Times New Roman" w:cs="Times New Roman" w:hint="cs"/>
          <w:sz w:val="28"/>
          <w:szCs w:val="28"/>
          <w:rtl/>
          <w:lang w:bidi="ar-EG"/>
        </w:rPr>
        <w:t>مقدمه لسيادتكم</w:t>
      </w:r>
    </w:p>
    <w:p w:rsidR="00E2691D" w:rsidRPr="001F7387" w:rsidRDefault="00034F21" w:rsidP="00034F21">
      <w:pPr>
        <w:pStyle w:val="ListParagraph"/>
        <w:ind w:left="425"/>
        <w:jc w:val="center"/>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 xml:space="preserve">                                                                                 </w:t>
      </w:r>
      <w:r w:rsidR="00E2691D" w:rsidRPr="001F7387">
        <w:rPr>
          <w:rFonts w:ascii="Times New Roman" w:hAnsi="Times New Roman" w:cs="Times New Roman" w:hint="cs"/>
          <w:b/>
          <w:bCs/>
          <w:sz w:val="28"/>
          <w:szCs w:val="28"/>
          <w:rtl/>
          <w:lang w:bidi="ar-EG"/>
        </w:rPr>
        <w:t xml:space="preserve">منال محمد السيد زعتر </w:t>
      </w:r>
      <w:r>
        <w:rPr>
          <w:rFonts w:ascii="Times New Roman" w:hAnsi="Times New Roman" w:cs="Times New Roman" w:hint="cs"/>
          <w:b/>
          <w:bCs/>
          <w:sz w:val="28"/>
          <w:szCs w:val="28"/>
          <w:rtl/>
          <w:lang w:bidi="ar-EG"/>
        </w:rPr>
        <w:br/>
      </w:r>
      <w:r w:rsidRPr="00296261">
        <w:rPr>
          <w:rFonts w:ascii="Times New Roman" w:hAnsi="Times New Roman" w:cs="Times New Roman" w:hint="cs"/>
          <w:sz w:val="28"/>
          <w:szCs w:val="28"/>
          <w:rtl/>
          <w:lang w:bidi="ar-EG"/>
        </w:rPr>
        <w:t xml:space="preserve">                                                                                   المعيدة بالقسم</w:t>
      </w:r>
    </w:p>
    <w:p w:rsidR="0044075F" w:rsidRPr="00615DCE" w:rsidRDefault="00155F63" w:rsidP="00927047">
      <w:pPr>
        <w:tabs>
          <w:tab w:val="left" w:pos="-382"/>
        </w:tabs>
        <w:spacing w:line="240" w:lineRule="auto"/>
        <w:rPr>
          <w:b/>
          <w:bCs/>
          <w:sz w:val="32"/>
          <w:szCs w:val="32"/>
          <w:lang w:bidi="ar-EG"/>
        </w:rPr>
      </w:pPr>
      <w:r w:rsidRPr="00590D2B">
        <w:rPr>
          <w:sz w:val="28"/>
          <w:szCs w:val="28"/>
          <w:rtl/>
          <w:lang w:bidi="ar-EG"/>
        </w:rPr>
        <w:br/>
      </w:r>
    </w:p>
    <w:sectPr w:rsidR="0044075F" w:rsidRPr="00615DCE" w:rsidSect="00590D2B">
      <w:headerReference w:type="default" r:id="rId8"/>
      <w:footerReference w:type="default" r:id="rId9"/>
      <w:pgSz w:w="11906" w:h="16838"/>
      <w:pgMar w:top="1440" w:right="1274" w:bottom="1440"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D83" w:rsidRDefault="000A7D83" w:rsidP="00E96478">
      <w:pPr>
        <w:spacing w:after="0" w:line="240" w:lineRule="auto"/>
      </w:pPr>
      <w:r>
        <w:separator/>
      </w:r>
    </w:p>
  </w:endnote>
  <w:endnote w:type="continuationSeparator" w:id="0">
    <w:p w:rsidR="000A7D83" w:rsidRDefault="000A7D83" w:rsidP="00E9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7897968"/>
      <w:docPartObj>
        <w:docPartGallery w:val="Page Numbers (Bottom of Page)"/>
        <w:docPartUnique/>
      </w:docPartObj>
    </w:sdtPr>
    <w:sdtEndPr/>
    <w:sdtContent>
      <w:p w:rsidR="00615DCE" w:rsidRDefault="00615DCE" w:rsidP="00615DCE">
        <w:pPr>
          <w:pStyle w:val="Footer"/>
          <w:jc w:val="center"/>
        </w:pPr>
        <w:r>
          <w:fldChar w:fldCharType="begin"/>
        </w:r>
        <w:r>
          <w:instrText xml:space="preserve"> PAGE   \* MERGEFORMAT </w:instrText>
        </w:r>
        <w:r>
          <w:fldChar w:fldCharType="separate"/>
        </w:r>
        <w:r w:rsidR="00F6629E">
          <w:rPr>
            <w:noProof/>
            <w:rtl/>
          </w:rPr>
          <w:t>1</w:t>
        </w:r>
        <w:r>
          <w:rPr>
            <w:noProof/>
          </w:rPr>
          <w:fldChar w:fldCharType="end"/>
        </w:r>
      </w:p>
    </w:sdtContent>
  </w:sdt>
  <w:p w:rsidR="00615DCE" w:rsidRDefault="00615D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D83" w:rsidRDefault="000A7D83" w:rsidP="00E96478">
      <w:pPr>
        <w:spacing w:after="0" w:line="240" w:lineRule="auto"/>
      </w:pPr>
      <w:r>
        <w:separator/>
      </w:r>
    </w:p>
  </w:footnote>
  <w:footnote w:type="continuationSeparator" w:id="0">
    <w:p w:rsidR="000A7D83" w:rsidRDefault="000A7D83" w:rsidP="00E964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78" w:rsidRDefault="00A749B8">
    <w:pPr>
      <w:pStyle w:val="Header"/>
      <w:rPr>
        <w:rtl/>
      </w:rPr>
    </w:pPr>
    <w:r>
      <w:rPr>
        <w:rFonts w:cs="Arial"/>
        <w:noProof/>
        <w:rtl/>
      </w:rPr>
      <w:drawing>
        <wp:inline distT="0" distB="0" distL="0" distR="0" wp14:anchorId="614655B1" wp14:editId="62525DFC">
          <wp:extent cx="1114425" cy="742950"/>
          <wp:effectExtent l="0" t="0" r="9525" b="0"/>
          <wp:docPr id="1" name="Picture 1" descr="E:\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فهرس.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42950"/>
                  </a:xfrm>
                  <a:prstGeom prst="rect">
                    <a:avLst/>
                  </a:prstGeom>
                  <a:noFill/>
                  <a:ln>
                    <a:noFill/>
                  </a:ln>
                </pic:spPr>
              </pic:pic>
            </a:graphicData>
          </a:graphic>
        </wp:inline>
      </w:drawing>
    </w:r>
    <w:r>
      <w:rPr>
        <w:rFonts w:hint="cs"/>
        <w:rtl/>
      </w:rPr>
      <w:t xml:space="preserve">                                                                                </w:t>
    </w:r>
    <w:r w:rsidR="00615DCE">
      <w:rPr>
        <w:rFonts w:hint="cs"/>
        <w:rtl/>
      </w:rPr>
      <w:t xml:space="preserve">         </w:t>
    </w:r>
    <w:r>
      <w:rPr>
        <w:rFonts w:hint="cs"/>
        <w:rtl/>
      </w:rPr>
      <w:t xml:space="preserve">   </w:t>
    </w:r>
    <w:r w:rsidR="00615DCE">
      <w:rPr>
        <w:rFonts w:hint="cs"/>
        <w:rtl/>
      </w:rPr>
      <w:t xml:space="preserve">    </w:t>
    </w:r>
    <w:r>
      <w:rPr>
        <w:rFonts w:hint="cs"/>
        <w:rtl/>
      </w:rPr>
      <w:t xml:space="preserve"> </w:t>
    </w:r>
    <w:r>
      <w:rPr>
        <w:noProof/>
      </w:rPr>
      <w:drawing>
        <wp:inline distT="0" distB="0" distL="0" distR="0" wp14:anchorId="0CEC81F7" wp14:editId="6842860B">
          <wp:extent cx="590550" cy="504824"/>
          <wp:effectExtent l="0" t="0" r="0" b="0"/>
          <wp:docPr id="2" name="Picture 2" descr="E:\2039f9c06c46d5e4b5d871c0089d076b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39f9c06c46d5e4b5d871c0089d076b_X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90528" cy="504805"/>
                  </a:xfrm>
                  <a:prstGeom prst="rect">
                    <a:avLst/>
                  </a:prstGeom>
                  <a:noFill/>
                  <a:ln>
                    <a:noFill/>
                  </a:ln>
                </pic:spPr>
              </pic:pic>
            </a:graphicData>
          </a:graphic>
        </wp:inline>
      </w:drawing>
    </w:r>
    <w:r>
      <w:rPr>
        <w:rFonts w:hint="cs"/>
        <w:rtl/>
      </w:rPr>
      <w:t xml:space="preserve"> </w:t>
    </w:r>
  </w:p>
  <w:p w:rsidR="00A749B8" w:rsidRDefault="00A749B8">
    <w:pPr>
      <w:pStyle w:val="Header"/>
    </w:pPr>
    <w:r>
      <w:rPr>
        <w:rFonts w:hint="cs"/>
        <w:rtl/>
      </w:rPr>
      <w:t xml:space="preserve">                                                                                                              </w:t>
    </w:r>
    <w:r>
      <w:rPr>
        <w:rFonts w:hint="cs"/>
        <w:b/>
        <w:bCs/>
        <w:rtl/>
        <w:lang w:bidi="ar-EG"/>
      </w:rPr>
      <w:t xml:space="preserve">   </w:t>
    </w:r>
    <w:r w:rsidR="00615DCE">
      <w:rPr>
        <w:rFonts w:hint="cs"/>
        <w:b/>
        <w:bCs/>
        <w:rtl/>
        <w:lang w:bidi="ar-EG"/>
      </w:rPr>
      <w:t xml:space="preserve">             </w:t>
    </w:r>
    <w:r>
      <w:rPr>
        <w:rFonts w:hint="cs"/>
        <w:b/>
        <w:bCs/>
        <w:rtl/>
        <w:lang w:bidi="ar-EG"/>
      </w:rPr>
      <w:t xml:space="preserve"> كلية الزراعة </w:t>
    </w:r>
    <w:r w:rsidRPr="00992D5C">
      <w:rPr>
        <w:rFonts w:hint="cs"/>
        <w:b/>
        <w:bCs/>
        <w:rtl/>
        <w:lang w:bidi="ar-EG"/>
      </w:rPr>
      <w:t xml:space="preserve"> </w:t>
    </w:r>
    <w:r w:rsidR="00927047">
      <w:rPr>
        <w:rFonts w:hint="cs"/>
        <w:rtl/>
      </w:rPr>
      <w:br/>
      <w:t xml:space="preserve">                                                                                                                               </w:t>
    </w:r>
    <w:r w:rsidR="00927047" w:rsidRPr="00927047">
      <w:rPr>
        <w:rFonts w:ascii="Times New Roman" w:hAnsi="Times New Roman" w:cs="Times New Roman"/>
        <w:b/>
        <w:bCs/>
        <w:rtl/>
      </w:rPr>
      <w:t>قسم الوراثة</w:t>
    </w:r>
    <w:r w:rsidR="00927047">
      <w:rPr>
        <w:rFonts w:hint="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6206"/>
    <w:multiLevelType w:val="singleLevel"/>
    <w:tmpl w:val="9ABEE16C"/>
    <w:lvl w:ilvl="0">
      <w:start w:val="1"/>
      <w:numFmt w:val="decimal"/>
      <w:lvlText w:val="%1-"/>
      <w:lvlJc w:val="left"/>
      <w:pPr>
        <w:tabs>
          <w:tab w:val="num" w:pos="616"/>
        </w:tabs>
        <w:ind w:left="616" w:right="616" w:hanging="390"/>
      </w:pPr>
      <w:rPr>
        <w:rFonts w:hint="default"/>
      </w:rPr>
    </w:lvl>
  </w:abstractNum>
  <w:abstractNum w:abstractNumId="1">
    <w:nsid w:val="1EBD78D1"/>
    <w:multiLevelType w:val="hybridMultilevel"/>
    <w:tmpl w:val="AAD67940"/>
    <w:lvl w:ilvl="0" w:tplc="91169042">
      <w:start w:val="1"/>
      <w:numFmt w:val="decimal"/>
      <w:lvlText w:val="%1-"/>
      <w:lvlJc w:val="left"/>
      <w:pPr>
        <w:ind w:left="621" w:hanging="360"/>
      </w:pPr>
      <w:rPr>
        <w:rFonts w:hint="default"/>
      </w:r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2">
    <w:nsid w:val="1F331807"/>
    <w:multiLevelType w:val="hybridMultilevel"/>
    <w:tmpl w:val="721AD6C4"/>
    <w:lvl w:ilvl="0" w:tplc="D12E47C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3A0229"/>
    <w:multiLevelType w:val="hybridMultilevel"/>
    <w:tmpl w:val="E2FA3E9A"/>
    <w:lvl w:ilvl="0" w:tplc="EF8445E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946906"/>
    <w:multiLevelType w:val="hybridMultilevel"/>
    <w:tmpl w:val="9D66C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D86EDC"/>
    <w:multiLevelType w:val="hybridMultilevel"/>
    <w:tmpl w:val="89FE57F8"/>
    <w:lvl w:ilvl="0" w:tplc="3FD65C9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7EDD2802"/>
    <w:multiLevelType w:val="hybridMultilevel"/>
    <w:tmpl w:val="0CC08F18"/>
    <w:lvl w:ilvl="0" w:tplc="C7EA1670">
      <w:start w:val="1"/>
      <w:numFmt w:val="decimal"/>
      <w:lvlText w:val="%1-"/>
      <w:lvlJc w:val="left"/>
      <w:pPr>
        <w:ind w:left="261" w:hanging="360"/>
      </w:pPr>
      <w:rPr>
        <w:rFonts w:hint="default"/>
      </w:rPr>
    </w:lvl>
    <w:lvl w:ilvl="1" w:tplc="04090019" w:tentative="1">
      <w:start w:val="1"/>
      <w:numFmt w:val="lowerLetter"/>
      <w:lvlText w:val="%2."/>
      <w:lvlJc w:val="left"/>
      <w:pPr>
        <w:ind w:left="981" w:hanging="360"/>
      </w:pPr>
    </w:lvl>
    <w:lvl w:ilvl="2" w:tplc="0409001B" w:tentative="1">
      <w:start w:val="1"/>
      <w:numFmt w:val="lowerRoman"/>
      <w:lvlText w:val="%3."/>
      <w:lvlJc w:val="right"/>
      <w:pPr>
        <w:ind w:left="1701" w:hanging="180"/>
      </w:pPr>
    </w:lvl>
    <w:lvl w:ilvl="3" w:tplc="0409000F" w:tentative="1">
      <w:start w:val="1"/>
      <w:numFmt w:val="decimal"/>
      <w:lvlText w:val="%4."/>
      <w:lvlJc w:val="left"/>
      <w:pPr>
        <w:ind w:left="2421" w:hanging="360"/>
      </w:pPr>
    </w:lvl>
    <w:lvl w:ilvl="4" w:tplc="04090019" w:tentative="1">
      <w:start w:val="1"/>
      <w:numFmt w:val="lowerLetter"/>
      <w:lvlText w:val="%5."/>
      <w:lvlJc w:val="left"/>
      <w:pPr>
        <w:ind w:left="3141" w:hanging="360"/>
      </w:pPr>
    </w:lvl>
    <w:lvl w:ilvl="5" w:tplc="0409001B" w:tentative="1">
      <w:start w:val="1"/>
      <w:numFmt w:val="lowerRoman"/>
      <w:lvlText w:val="%6."/>
      <w:lvlJc w:val="right"/>
      <w:pPr>
        <w:ind w:left="3861" w:hanging="180"/>
      </w:pPr>
    </w:lvl>
    <w:lvl w:ilvl="6" w:tplc="0409000F" w:tentative="1">
      <w:start w:val="1"/>
      <w:numFmt w:val="decimal"/>
      <w:lvlText w:val="%7."/>
      <w:lvlJc w:val="left"/>
      <w:pPr>
        <w:ind w:left="4581" w:hanging="360"/>
      </w:pPr>
    </w:lvl>
    <w:lvl w:ilvl="7" w:tplc="04090019" w:tentative="1">
      <w:start w:val="1"/>
      <w:numFmt w:val="lowerLetter"/>
      <w:lvlText w:val="%8."/>
      <w:lvlJc w:val="left"/>
      <w:pPr>
        <w:ind w:left="5301" w:hanging="360"/>
      </w:pPr>
    </w:lvl>
    <w:lvl w:ilvl="8" w:tplc="0409001B" w:tentative="1">
      <w:start w:val="1"/>
      <w:numFmt w:val="lowerRoman"/>
      <w:lvlText w:val="%9."/>
      <w:lvlJc w:val="right"/>
      <w:pPr>
        <w:ind w:left="6021" w:hanging="180"/>
      </w:pPr>
    </w:lvl>
  </w:abstractNum>
  <w:num w:numId="1">
    <w:abstractNumId w:val="6"/>
  </w:num>
  <w:num w:numId="2">
    <w:abstractNumId w:val="2"/>
  </w:num>
  <w:num w:numId="3">
    <w:abstractNumId w:val="1"/>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81"/>
    <w:rsid w:val="00034F21"/>
    <w:rsid w:val="000A2AED"/>
    <w:rsid w:val="000A7D83"/>
    <w:rsid w:val="000E4181"/>
    <w:rsid w:val="000E5A2C"/>
    <w:rsid w:val="00113D7E"/>
    <w:rsid w:val="001433CD"/>
    <w:rsid w:val="00155F63"/>
    <w:rsid w:val="001A1639"/>
    <w:rsid w:val="001B2E13"/>
    <w:rsid w:val="001C1440"/>
    <w:rsid w:val="001D05AA"/>
    <w:rsid w:val="001D7E19"/>
    <w:rsid w:val="001F7387"/>
    <w:rsid w:val="00296261"/>
    <w:rsid w:val="002A1AA9"/>
    <w:rsid w:val="002B2B78"/>
    <w:rsid w:val="00302732"/>
    <w:rsid w:val="00341643"/>
    <w:rsid w:val="004064F4"/>
    <w:rsid w:val="0044075F"/>
    <w:rsid w:val="00461667"/>
    <w:rsid w:val="004A1381"/>
    <w:rsid w:val="004F25C2"/>
    <w:rsid w:val="005451B1"/>
    <w:rsid w:val="00590D2B"/>
    <w:rsid w:val="005A09AF"/>
    <w:rsid w:val="005E407B"/>
    <w:rsid w:val="00615DCE"/>
    <w:rsid w:val="0064619D"/>
    <w:rsid w:val="0065373F"/>
    <w:rsid w:val="006A41D5"/>
    <w:rsid w:val="006B1F57"/>
    <w:rsid w:val="006E4E4D"/>
    <w:rsid w:val="00782253"/>
    <w:rsid w:val="007C18F7"/>
    <w:rsid w:val="007F75DC"/>
    <w:rsid w:val="00870423"/>
    <w:rsid w:val="00915E88"/>
    <w:rsid w:val="00927047"/>
    <w:rsid w:val="009C5A5F"/>
    <w:rsid w:val="00A538FB"/>
    <w:rsid w:val="00A749B8"/>
    <w:rsid w:val="00AE62B8"/>
    <w:rsid w:val="00B4500E"/>
    <w:rsid w:val="00B57147"/>
    <w:rsid w:val="00B87B0F"/>
    <w:rsid w:val="00BF33EB"/>
    <w:rsid w:val="00C1392A"/>
    <w:rsid w:val="00C1424B"/>
    <w:rsid w:val="00C64B20"/>
    <w:rsid w:val="00C832CF"/>
    <w:rsid w:val="00C915E2"/>
    <w:rsid w:val="00D334AA"/>
    <w:rsid w:val="00DB7CD4"/>
    <w:rsid w:val="00DD0988"/>
    <w:rsid w:val="00DF3097"/>
    <w:rsid w:val="00DF5821"/>
    <w:rsid w:val="00E2691D"/>
    <w:rsid w:val="00E96478"/>
    <w:rsid w:val="00F6629E"/>
    <w:rsid w:val="00FA0E37"/>
    <w:rsid w:val="00FF73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47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6478"/>
  </w:style>
  <w:style w:type="paragraph" w:styleId="Footer">
    <w:name w:val="footer"/>
    <w:basedOn w:val="Normal"/>
    <w:link w:val="FooterChar"/>
    <w:uiPriority w:val="99"/>
    <w:unhideWhenUsed/>
    <w:rsid w:val="00E9647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6478"/>
  </w:style>
  <w:style w:type="paragraph" w:styleId="BalloonText">
    <w:name w:val="Balloon Text"/>
    <w:basedOn w:val="Normal"/>
    <w:link w:val="BalloonTextChar"/>
    <w:uiPriority w:val="99"/>
    <w:semiHidden/>
    <w:unhideWhenUsed/>
    <w:rsid w:val="00E96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478"/>
    <w:rPr>
      <w:rFonts w:ascii="Tahoma" w:hAnsi="Tahoma" w:cs="Tahoma"/>
      <w:sz w:val="16"/>
      <w:szCs w:val="16"/>
    </w:rPr>
  </w:style>
  <w:style w:type="paragraph" w:styleId="ListParagraph">
    <w:name w:val="List Paragraph"/>
    <w:basedOn w:val="Normal"/>
    <w:uiPriority w:val="34"/>
    <w:qFormat/>
    <w:rsid w:val="00C1424B"/>
    <w:pPr>
      <w:ind w:left="720"/>
      <w:contextualSpacing/>
    </w:pPr>
  </w:style>
  <w:style w:type="table" w:styleId="TableGrid">
    <w:name w:val="Table Grid"/>
    <w:basedOn w:val="TableNormal"/>
    <w:uiPriority w:val="59"/>
    <w:rsid w:val="002A1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9C5A5F"/>
    <w:pPr>
      <w:bidi w:val="0"/>
      <w:spacing w:after="120" w:line="240" w:lineRule="auto"/>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9C5A5F"/>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47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6478"/>
  </w:style>
  <w:style w:type="paragraph" w:styleId="Footer">
    <w:name w:val="footer"/>
    <w:basedOn w:val="Normal"/>
    <w:link w:val="FooterChar"/>
    <w:uiPriority w:val="99"/>
    <w:unhideWhenUsed/>
    <w:rsid w:val="00E9647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6478"/>
  </w:style>
  <w:style w:type="paragraph" w:styleId="BalloonText">
    <w:name w:val="Balloon Text"/>
    <w:basedOn w:val="Normal"/>
    <w:link w:val="BalloonTextChar"/>
    <w:uiPriority w:val="99"/>
    <w:semiHidden/>
    <w:unhideWhenUsed/>
    <w:rsid w:val="00E96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478"/>
    <w:rPr>
      <w:rFonts w:ascii="Tahoma" w:hAnsi="Tahoma" w:cs="Tahoma"/>
      <w:sz w:val="16"/>
      <w:szCs w:val="16"/>
    </w:rPr>
  </w:style>
  <w:style w:type="paragraph" w:styleId="ListParagraph">
    <w:name w:val="List Paragraph"/>
    <w:basedOn w:val="Normal"/>
    <w:uiPriority w:val="34"/>
    <w:qFormat/>
    <w:rsid w:val="00C1424B"/>
    <w:pPr>
      <w:ind w:left="720"/>
      <w:contextualSpacing/>
    </w:pPr>
  </w:style>
  <w:style w:type="table" w:styleId="TableGrid">
    <w:name w:val="Table Grid"/>
    <w:basedOn w:val="TableNormal"/>
    <w:uiPriority w:val="59"/>
    <w:rsid w:val="002A1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9C5A5F"/>
    <w:pPr>
      <w:bidi w:val="0"/>
      <w:spacing w:after="120" w:line="240" w:lineRule="auto"/>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9C5A5F"/>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SciD</cp:lastModifiedBy>
  <cp:revision>2</cp:revision>
  <cp:lastPrinted>2015-05-11T01:32:00Z</cp:lastPrinted>
  <dcterms:created xsi:type="dcterms:W3CDTF">2015-09-01T08:19:00Z</dcterms:created>
  <dcterms:modified xsi:type="dcterms:W3CDTF">2015-09-01T08:19:00Z</dcterms:modified>
</cp:coreProperties>
</file>