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B2" w:rsidRDefault="00253CB2" w:rsidP="00253CB2">
      <w:pPr>
        <w:jc w:val="center"/>
        <w:rPr>
          <w:rFonts w:cs="PT Bold Heading"/>
          <w:sz w:val="28"/>
          <w:szCs w:val="28"/>
          <w:u w:val="single"/>
          <w:rtl/>
          <w:lang w:bidi="ar-EG"/>
        </w:rPr>
      </w:pPr>
    </w:p>
    <w:p w:rsidR="004B24AA" w:rsidRDefault="004B24AA" w:rsidP="00253CB2">
      <w:pPr>
        <w:jc w:val="center"/>
        <w:rPr>
          <w:rFonts w:cs="PT Bold Heading"/>
          <w:sz w:val="28"/>
          <w:szCs w:val="28"/>
          <w:u w:val="single"/>
          <w:rtl/>
          <w:lang w:bidi="ar-EG"/>
        </w:rPr>
      </w:pPr>
    </w:p>
    <w:p w:rsidR="00253CB2" w:rsidRDefault="00253CB2" w:rsidP="004B24AA">
      <w:pPr>
        <w:rPr>
          <w:rFonts w:cs="PT Bold Heading"/>
          <w:sz w:val="28"/>
          <w:szCs w:val="28"/>
          <w:u w:val="single"/>
          <w:rtl/>
          <w:lang w:bidi="ar-EG"/>
        </w:rPr>
      </w:pPr>
    </w:p>
    <w:p w:rsidR="00253CB2" w:rsidRPr="00253CB2" w:rsidRDefault="008A79C2" w:rsidP="00253CB2">
      <w:pPr>
        <w:jc w:val="center"/>
        <w:rPr>
          <w:rFonts w:cs="PT Bold Heading"/>
          <w:sz w:val="28"/>
          <w:szCs w:val="28"/>
          <w:u w:val="single"/>
          <w:rtl/>
          <w:lang w:bidi="ar-EG"/>
        </w:rPr>
      </w:pPr>
      <w:r w:rsidRPr="00253CB2">
        <w:rPr>
          <w:rFonts w:cs="PT Bold Heading" w:hint="cs"/>
          <w:sz w:val="28"/>
          <w:szCs w:val="28"/>
          <w:u w:val="single"/>
          <w:rtl/>
          <w:lang w:bidi="ar-EG"/>
        </w:rPr>
        <w:t>طلب تظلم من درجات المواد</w:t>
      </w:r>
    </w:p>
    <w:p w:rsidR="002B7198" w:rsidRPr="00253CB2" w:rsidRDefault="002B7198" w:rsidP="002B7198">
      <w:pPr>
        <w:bidi/>
        <w:jc w:val="center"/>
        <w:rPr>
          <w:b/>
          <w:bCs/>
          <w:sz w:val="28"/>
          <w:szCs w:val="28"/>
          <w:rtl/>
        </w:rPr>
      </w:pPr>
      <w:r w:rsidRPr="00253CB2">
        <w:rPr>
          <w:rFonts w:hint="cs"/>
          <w:b/>
          <w:bCs/>
          <w:sz w:val="28"/>
          <w:szCs w:val="28"/>
          <w:rtl/>
        </w:rPr>
        <w:t>السيد الاستاذ الدكتور/ وكيل الكلية لشئون التعليم والطلاب</w:t>
      </w:r>
    </w:p>
    <w:p w:rsidR="002B7198" w:rsidRPr="00253CB2" w:rsidRDefault="002B7198" w:rsidP="002B7198">
      <w:pPr>
        <w:bidi/>
        <w:jc w:val="center"/>
        <w:rPr>
          <w:rFonts w:ascii="Arabic Typesetting" w:hAnsi="Arabic Typesetting" w:cs="Arabic Typesetting"/>
          <w:b/>
          <w:bCs/>
          <w:sz w:val="24"/>
          <w:szCs w:val="24"/>
          <w:rtl/>
        </w:rPr>
      </w:pPr>
      <w:r w:rsidRPr="00253CB2">
        <w:rPr>
          <w:rFonts w:ascii="Arabic Typesetting" w:hAnsi="Arabic Typesetting" w:cs="Arabic Typesetting"/>
          <w:b/>
          <w:bCs/>
          <w:sz w:val="32"/>
          <w:szCs w:val="32"/>
          <w:rtl/>
        </w:rPr>
        <w:t>تحية طيبة وبعد ..</w:t>
      </w:r>
    </w:p>
    <w:p w:rsidR="002B7198" w:rsidRPr="00F4563C" w:rsidRDefault="002B7198" w:rsidP="002B7198">
      <w:pPr>
        <w:bidi/>
        <w:jc w:val="both"/>
        <w:rPr>
          <w:rFonts w:ascii="Arabic Typesetting" w:hAnsi="Arabic Typesetting" w:cs="Arabic Typesetting" w:hint="cs"/>
          <w:b/>
          <w:bCs/>
          <w:sz w:val="32"/>
          <w:szCs w:val="32"/>
          <w:rtl/>
        </w:rPr>
      </w:pP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برجاء التكرم من سيادتكم بالموافقة على إعادة رصد ومراجعة الدرجات فى المواد الاتية بعد .</w:t>
      </w:r>
    </w:p>
    <w:p w:rsidR="002B7198" w:rsidRPr="00F4563C" w:rsidRDefault="002B7198" w:rsidP="002B7198">
      <w:pPr>
        <w:bidi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مقدمة لسيادتكم الطالب / ................................... بالفرقة / .........................  تحت رقم جلوس / ......... </w:t>
      </w:r>
    </w:p>
    <w:p w:rsidR="002B7198" w:rsidRPr="00F4563C" w:rsidRDefault="002B7198" w:rsidP="002B7198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فى العام الجامعي        20/       20 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418"/>
        <w:gridCol w:w="2970"/>
        <w:gridCol w:w="625"/>
      </w:tblGrid>
      <w:tr w:rsidR="002B7198" w:rsidRPr="00253CB2" w:rsidTr="002B7198">
        <w:tc>
          <w:tcPr>
            <w:tcW w:w="2337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3CB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الفصل الدراسى</w:t>
            </w:r>
          </w:p>
        </w:tc>
        <w:tc>
          <w:tcPr>
            <w:tcW w:w="3418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3CB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الفرقة</w:t>
            </w:r>
          </w:p>
        </w:tc>
        <w:tc>
          <w:tcPr>
            <w:tcW w:w="2970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3CB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625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3CB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2B7198" w:rsidRPr="00253CB2" w:rsidTr="002B7198">
        <w:tc>
          <w:tcPr>
            <w:tcW w:w="2337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3418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3CB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2B7198" w:rsidRPr="00253CB2" w:rsidTr="002B7198">
        <w:tc>
          <w:tcPr>
            <w:tcW w:w="2337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3418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3CB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2B7198" w:rsidRPr="00253CB2" w:rsidTr="002B7198">
        <w:tc>
          <w:tcPr>
            <w:tcW w:w="2337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3418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3CB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2B7198" w:rsidRPr="00253CB2" w:rsidTr="002B7198">
        <w:tc>
          <w:tcPr>
            <w:tcW w:w="2337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3418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3CB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2B7198" w:rsidRPr="00253CB2" w:rsidTr="002B7198">
        <w:tc>
          <w:tcPr>
            <w:tcW w:w="2337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3418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3CB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2B7198" w:rsidRPr="00253CB2" w:rsidTr="002B7198">
        <w:tc>
          <w:tcPr>
            <w:tcW w:w="2337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3418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  <w:tc>
          <w:tcPr>
            <w:tcW w:w="625" w:type="dxa"/>
          </w:tcPr>
          <w:p w:rsidR="002B7198" w:rsidRPr="00253CB2" w:rsidRDefault="002B7198" w:rsidP="008A79C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53CB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</w:tbl>
    <w:p w:rsidR="002B7198" w:rsidRPr="00F4563C" w:rsidRDefault="002B7198" w:rsidP="00F4563C">
      <w:pPr>
        <w:bidi/>
        <w:jc w:val="center"/>
        <w:rPr>
          <w:rFonts w:ascii="Arabic Typesetting" w:hAnsi="Arabic Typesetting" w:cs="Arabic Typesetting" w:hint="cs"/>
          <w:b/>
          <w:bCs/>
          <w:sz w:val="32"/>
          <w:szCs w:val="32"/>
          <w:rtl/>
        </w:rPr>
      </w:pP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ولسيادتكم جزيل الشكر والتقدير</w:t>
      </w:r>
    </w:p>
    <w:p w:rsidR="002B7198" w:rsidRPr="00F4563C" w:rsidRDefault="002B7198" w:rsidP="00F4563C">
      <w:pPr>
        <w:bidi/>
        <w:rPr>
          <w:rFonts w:ascii="Arabic Typesetting" w:hAnsi="Arabic Typesetting" w:cs="Arabic Typesetting" w:hint="cs"/>
          <w:b/>
          <w:bCs/>
          <w:sz w:val="32"/>
          <w:szCs w:val="32"/>
          <w:rtl/>
        </w:rPr>
      </w:pP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الموظف المختص                                 </w:t>
      </w:r>
      <w:r w:rsid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                                         </w:t>
      </w: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توقيع الطالب : .....</w:t>
      </w:r>
      <w:r w:rsid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........</w:t>
      </w: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..</w:t>
      </w:r>
      <w:r w:rsid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..........</w:t>
      </w: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....</w:t>
      </w:r>
    </w:p>
    <w:p w:rsidR="002B7198" w:rsidRDefault="00F4563C" w:rsidP="00F4563C">
      <w:pPr>
        <w:bidi/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DCE3D" wp14:editId="537DC7C9">
                <wp:simplePos x="0" y="0"/>
                <wp:positionH relativeFrom="column">
                  <wp:posOffset>37465</wp:posOffset>
                </wp:positionH>
                <wp:positionV relativeFrom="paragraph">
                  <wp:posOffset>313690</wp:posOffset>
                </wp:positionV>
                <wp:extent cx="6105525" cy="0"/>
                <wp:effectExtent l="0" t="1905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D2AF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24.7pt" to="483.7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" strokecolor="black [3213]" strokeweight="2.75pt">
                <v:stroke linestyle="thinThin" joinstyle="miter"/>
              </v:line>
            </w:pict>
          </mc:Fallback>
        </mc:AlternateConten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                                                                                       </w:t>
      </w:r>
      <w:r w:rsidR="002B7198"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تليفون الطالب : .............................</w:t>
      </w:r>
    </w:p>
    <w:p w:rsidR="002B7198" w:rsidRPr="00253CB2" w:rsidRDefault="002B7198" w:rsidP="002B7198">
      <w:pPr>
        <w:bidi/>
        <w:jc w:val="center"/>
        <w:rPr>
          <w:b/>
          <w:bCs/>
          <w:sz w:val="28"/>
          <w:szCs w:val="28"/>
          <w:rtl/>
        </w:rPr>
      </w:pPr>
      <w:r w:rsidRPr="00253CB2">
        <w:rPr>
          <w:rFonts w:hint="cs"/>
          <w:b/>
          <w:bCs/>
          <w:sz w:val="28"/>
          <w:szCs w:val="28"/>
          <w:rtl/>
        </w:rPr>
        <w:t>السيد الاستاذ الدكتور/ وكيل الكلية لشئون التعليم والطلاب</w:t>
      </w:r>
    </w:p>
    <w:p w:rsidR="002B7198" w:rsidRPr="00253CB2" w:rsidRDefault="002B7198" w:rsidP="002B7198">
      <w:pPr>
        <w:bidi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253CB2">
        <w:rPr>
          <w:rFonts w:ascii="Arabic Typesetting" w:hAnsi="Arabic Typesetting" w:cs="Arabic Typesetting"/>
          <w:b/>
          <w:bCs/>
          <w:sz w:val="32"/>
          <w:szCs w:val="32"/>
          <w:rtl/>
        </w:rPr>
        <w:t>تحية طيبة وبعد ..</w:t>
      </w:r>
    </w:p>
    <w:p w:rsidR="002B7198" w:rsidRPr="00F4563C" w:rsidRDefault="002B7198" w:rsidP="002B7198">
      <w:pPr>
        <w:bidi/>
        <w:jc w:val="both"/>
        <w:rPr>
          <w:rFonts w:ascii="Arabic Typesetting" w:hAnsi="Arabic Typesetting" w:cs="Arabic Typesetting" w:hint="cs"/>
          <w:b/>
          <w:bCs/>
          <w:sz w:val="32"/>
          <w:szCs w:val="32"/>
          <w:rtl/>
        </w:rPr>
      </w:pP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أتشرف بإفادة علم سيادتكم بان نتيجة الفحص هى كالأتى :</w:t>
      </w:r>
    </w:p>
    <w:tbl>
      <w:tblPr>
        <w:tblStyle w:val="TableGrid"/>
        <w:bidiVisual/>
        <w:tblW w:w="9438" w:type="dxa"/>
        <w:tblLook w:val="04A0" w:firstRow="1" w:lastRow="0" w:firstColumn="1" w:lastColumn="0" w:noHBand="0" w:noVBand="1"/>
      </w:tblPr>
      <w:tblGrid>
        <w:gridCol w:w="1820"/>
        <w:gridCol w:w="1870"/>
        <w:gridCol w:w="3048"/>
        <w:gridCol w:w="2700"/>
      </w:tblGrid>
      <w:tr w:rsidR="00253CB2" w:rsidRPr="00F4563C" w:rsidTr="00253CB2">
        <w:tc>
          <w:tcPr>
            <w:tcW w:w="1820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  <w:r w:rsidRPr="00F4563C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870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  <w:r w:rsidRPr="00F4563C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3048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  <w:r w:rsidRPr="00F4563C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الدرجات قبل التعديل</w:t>
            </w:r>
          </w:p>
        </w:tc>
        <w:tc>
          <w:tcPr>
            <w:tcW w:w="2700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  <w:r w:rsidRPr="00F4563C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الدرجات بعد التعديل</w:t>
            </w:r>
          </w:p>
        </w:tc>
      </w:tr>
      <w:tr w:rsidR="00253CB2" w:rsidRPr="00F4563C" w:rsidTr="00253CB2">
        <w:tc>
          <w:tcPr>
            <w:tcW w:w="1820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0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8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</w:p>
        </w:tc>
      </w:tr>
      <w:tr w:rsidR="00253CB2" w:rsidRPr="00F4563C" w:rsidTr="00253CB2">
        <w:tc>
          <w:tcPr>
            <w:tcW w:w="1820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0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8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</w:p>
        </w:tc>
      </w:tr>
      <w:tr w:rsidR="00253CB2" w:rsidRPr="00F4563C" w:rsidTr="00253CB2">
        <w:tc>
          <w:tcPr>
            <w:tcW w:w="1820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0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8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</w:p>
        </w:tc>
      </w:tr>
      <w:tr w:rsidR="00253CB2" w:rsidRPr="00F4563C" w:rsidTr="00253CB2">
        <w:tc>
          <w:tcPr>
            <w:tcW w:w="1820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0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8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</w:p>
        </w:tc>
      </w:tr>
      <w:tr w:rsidR="00253CB2" w:rsidRPr="00F4563C" w:rsidTr="00253CB2">
        <w:tc>
          <w:tcPr>
            <w:tcW w:w="1820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0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8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</w:p>
        </w:tc>
      </w:tr>
      <w:tr w:rsidR="00253CB2" w:rsidRPr="00F4563C" w:rsidTr="00253CB2">
        <w:tc>
          <w:tcPr>
            <w:tcW w:w="1820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0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8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253CB2" w:rsidRPr="00F4563C" w:rsidRDefault="00253CB2" w:rsidP="002B7198">
            <w:pPr>
              <w:bidi/>
              <w:jc w:val="both"/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2B7198" w:rsidRPr="004B24AA" w:rsidRDefault="002B7198" w:rsidP="004B24AA">
      <w:pPr>
        <w:jc w:val="center"/>
        <w:rPr>
          <w:rFonts w:ascii="Arabic Typesetting" w:hAnsi="Arabic Typesetting" w:cs="Arabic Typesetting" w:hint="cs"/>
          <w:b/>
          <w:bCs/>
          <w:sz w:val="32"/>
          <w:szCs w:val="32"/>
          <w:rtl/>
        </w:rPr>
      </w:pP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وتفضلوا سيادتكم وافر الشكر والتقدير</w:t>
      </w:r>
    </w:p>
    <w:p w:rsidR="002B7198" w:rsidRPr="004B24AA" w:rsidRDefault="002B7198" w:rsidP="008A79C2">
      <w:pPr>
        <w:jc w:val="center"/>
        <w:rPr>
          <w:rFonts w:ascii="Arabic Typesetting" w:hAnsi="Arabic Typesetting" w:cs="Arabic Typesetting"/>
          <w:b/>
          <w:bCs/>
          <w:sz w:val="32"/>
          <w:szCs w:val="32"/>
        </w:rPr>
      </w:pPr>
    </w:p>
    <w:p w:rsidR="00FC443B" w:rsidRPr="00EC3558" w:rsidRDefault="002B7198" w:rsidP="00EC3558">
      <w:pPr>
        <w:jc w:val="right"/>
        <w:rPr>
          <w:sz w:val="20"/>
          <w:szCs w:val="20"/>
        </w:rPr>
      </w:pPr>
      <w:r>
        <w:rPr>
          <w:rFonts w:hint="cs"/>
          <w:b/>
          <w:bCs/>
          <w:sz w:val="20"/>
          <w:szCs w:val="20"/>
          <w:rtl/>
        </w:rPr>
        <w:t xml:space="preserve">توقيع الطالب بالعلم                                   </w:t>
      </w:r>
      <w:bookmarkStart w:id="0" w:name="_GoBack"/>
      <w:bookmarkEnd w:id="0"/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رئيس الكنترول</w:t>
      </w:r>
    </w:p>
    <w:sectPr w:rsidR="00FC443B" w:rsidRPr="00EC3558" w:rsidSect="004B24AA">
      <w:headerReference w:type="default" r:id="rId6"/>
      <w:pgSz w:w="12240" w:h="15840"/>
      <w:pgMar w:top="-210" w:right="1440" w:bottom="45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409" w:rsidRDefault="00197409" w:rsidP="00FC443B">
      <w:pPr>
        <w:spacing w:after="0" w:line="240" w:lineRule="auto"/>
      </w:pPr>
      <w:r>
        <w:separator/>
      </w:r>
    </w:p>
  </w:endnote>
  <w:endnote w:type="continuationSeparator" w:id="0">
    <w:p w:rsidR="00197409" w:rsidRDefault="00197409" w:rsidP="00F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409" w:rsidRDefault="00197409" w:rsidP="00FC443B">
      <w:pPr>
        <w:spacing w:after="0" w:line="240" w:lineRule="auto"/>
      </w:pPr>
      <w:r>
        <w:separator/>
      </w:r>
    </w:p>
  </w:footnote>
  <w:footnote w:type="continuationSeparator" w:id="0">
    <w:p w:rsidR="00197409" w:rsidRDefault="00197409" w:rsidP="00FC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515"/>
      <w:gridCol w:w="3686"/>
      <w:gridCol w:w="3085"/>
    </w:tblGrid>
    <w:tr w:rsidR="00FC443B" w:rsidRPr="00E62011" w:rsidTr="00253CB2">
      <w:trPr>
        <w:trHeight w:val="1620"/>
        <w:jc w:val="center"/>
      </w:trPr>
      <w:tc>
        <w:tcPr>
          <w:tcW w:w="2515" w:type="dxa"/>
          <w:vAlign w:val="bottom"/>
        </w:tcPr>
        <w:p w:rsidR="00FC443B" w:rsidRPr="00E62011" w:rsidRDefault="00FC443B" w:rsidP="00FC443B">
          <w:pPr>
            <w:bidi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</w:rPr>
            <w:drawing>
              <wp:inline distT="0" distB="0" distL="0" distR="0">
                <wp:extent cx="1114425" cy="1162050"/>
                <wp:effectExtent l="0" t="0" r="9525" b="0"/>
                <wp:docPr id="64" name="Picture 64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:rsidR="00FC443B" w:rsidRPr="00E62011" w:rsidRDefault="00FC443B" w:rsidP="00FC443B">
          <w:pPr>
            <w:bidi/>
            <w:jc w:val="center"/>
            <w:rPr>
              <w:rFonts w:cs="PT Bold Heading"/>
              <w:rtl/>
              <w:lang w:bidi="ar-EG"/>
            </w:rPr>
          </w:pPr>
          <w:r>
            <w:rPr>
              <w:rFonts w:cs="PT Bold Heading" w:hint="cs"/>
              <w:rtl/>
              <w:lang w:bidi="ar-EG"/>
            </w:rPr>
            <w:t xml:space="preserve">شئون التعليم والطلاب </w:t>
          </w:r>
        </w:p>
      </w:tc>
      <w:tc>
        <w:tcPr>
          <w:tcW w:w="3085" w:type="dxa"/>
          <w:vAlign w:val="center"/>
        </w:tcPr>
        <w:p w:rsidR="00FC443B" w:rsidRPr="007F0F2D" w:rsidRDefault="00FC443B" w:rsidP="00FC443B">
          <w:pPr>
            <w:bidi/>
            <w:jc w:val="right"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  <w:rtl/>
            </w:rPr>
            <w:drawing>
              <wp:inline distT="0" distB="0" distL="0" distR="0">
                <wp:extent cx="1009650" cy="1104900"/>
                <wp:effectExtent l="0" t="0" r="0" b="0"/>
                <wp:docPr id="65" name="Picture 6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443B" w:rsidRDefault="00FC443B" w:rsidP="00253CB2">
    <w:pPr>
      <w:bidi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-74295</wp:posOffset>
              </wp:positionV>
              <wp:extent cx="6797040" cy="0"/>
              <wp:effectExtent l="19050" t="19050" r="3810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9704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3096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40.5pt;margin-top:-5.85pt;width:535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" strokeweight="2.5pt">
              <v:shadow color="#868686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B"/>
    <w:rsid w:val="00161BFC"/>
    <w:rsid w:val="00195B97"/>
    <w:rsid w:val="00197409"/>
    <w:rsid w:val="00253CB2"/>
    <w:rsid w:val="00257326"/>
    <w:rsid w:val="002B7198"/>
    <w:rsid w:val="004B24AA"/>
    <w:rsid w:val="004C1BAB"/>
    <w:rsid w:val="006C183D"/>
    <w:rsid w:val="00714785"/>
    <w:rsid w:val="008449FE"/>
    <w:rsid w:val="008A79C2"/>
    <w:rsid w:val="008C57EC"/>
    <w:rsid w:val="009D4C71"/>
    <w:rsid w:val="00A1002A"/>
    <w:rsid w:val="00AA362E"/>
    <w:rsid w:val="00C06A35"/>
    <w:rsid w:val="00EC3558"/>
    <w:rsid w:val="00F4563C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12D54B-2866-4029-A1FF-2C55F7D3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3B"/>
  </w:style>
  <w:style w:type="paragraph" w:styleId="Footer">
    <w:name w:val="footer"/>
    <w:basedOn w:val="Normal"/>
    <w:link w:val="Foot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2019-02-18T10:27:00Z</dcterms:created>
  <dcterms:modified xsi:type="dcterms:W3CDTF">2019-02-18T10:48:00Z</dcterms:modified>
</cp:coreProperties>
</file>