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4C" w:rsidRPr="000E72A0" w:rsidRDefault="00706D4C" w:rsidP="00F60B0F">
      <w:pPr>
        <w:rPr>
          <w:rFonts w:cs="Mudir MT"/>
          <w:b/>
          <w:bCs/>
          <w:sz w:val="4"/>
          <w:szCs w:val="8"/>
          <w:rtl/>
          <w:lang w:bidi="ar-EG"/>
        </w:rPr>
      </w:pPr>
    </w:p>
    <w:p w:rsidR="004B2E48" w:rsidRDefault="004B2E48" w:rsidP="004B2E48">
      <w:pPr>
        <w:tabs>
          <w:tab w:val="left" w:pos="1106"/>
          <w:tab w:val="left" w:pos="6006"/>
        </w:tabs>
        <w:spacing w:line="360" w:lineRule="auto"/>
        <w:ind w:left="-57" w:right="-1080"/>
        <w:rPr>
          <w:b/>
          <w:bCs/>
          <w:rtl/>
        </w:rPr>
      </w:pPr>
      <w:r>
        <w:rPr>
          <w:b/>
          <w:bCs/>
          <w:noProof/>
          <w:rtl/>
          <w:lang w:eastAsia="en-US"/>
        </w:rPr>
        <mc:AlternateContent>
          <mc:Choice Requires="wps">
            <w:drawing>
              <wp:anchor distT="0" distB="0" distL="114300" distR="114300" simplePos="0" relativeHeight="251659264" behindDoc="0" locked="0" layoutInCell="1" allowOverlap="0">
                <wp:simplePos x="0" y="0"/>
                <wp:positionH relativeFrom="column">
                  <wp:posOffset>197485</wp:posOffset>
                </wp:positionH>
                <wp:positionV relativeFrom="paragraph">
                  <wp:posOffset>108585</wp:posOffset>
                </wp:positionV>
                <wp:extent cx="5591175" cy="612140"/>
                <wp:effectExtent l="9525" t="10160" r="9525" b="63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612140"/>
                        </a:xfrm>
                        <a:prstGeom prst="roundRect">
                          <a:avLst>
                            <a:gd name="adj" fmla="val 16667"/>
                          </a:avLst>
                        </a:prstGeom>
                        <a:gradFill rotWithShape="1">
                          <a:gsLst>
                            <a:gs pos="0">
                              <a:srgbClr val="FFFFFF">
                                <a:gamma/>
                                <a:shade val="46275"/>
                                <a:invGamma/>
                                <a:alpha val="0"/>
                              </a:srgbClr>
                            </a:gs>
                            <a:gs pos="100000">
                              <a:srgbClr val="FFFFFF">
                                <a:alpha val="0"/>
                              </a:srgbClr>
                            </a:gs>
                          </a:gsLst>
                          <a:lin ang="189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1">
                                    <a:lumMod val="95000"/>
                                    <a:lumOff val="0"/>
                                  </a:schemeClr>
                                </a:outerShdw>
                              </a:effectLst>
                            </a14:hiddenEffects>
                          </a:ext>
                        </a:extLst>
                      </wps:spPr>
                      <wps:txbx>
                        <w:txbxContent>
                          <w:p w:rsidR="004B2E48" w:rsidRPr="00D472CD" w:rsidRDefault="004B2E48" w:rsidP="004B2E48">
                            <w:pPr>
                              <w:rPr>
                                <w:b/>
                                <w:bCs/>
                                <w:color w:val="FFFFFF" w:themeColor="background1"/>
                                <w:sz w:val="28"/>
                                <w:szCs w:val="28"/>
                                <w:rtl/>
                              </w:rPr>
                            </w:pPr>
                          </w:p>
                          <w:p w:rsidR="004B2E48" w:rsidRPr="004B2E48" w:rsidRDefault="004B2E48" w:rsidP="004B2E48">
                            <w:pPr>
                              <w:shd w:val="clear" w:color="auto" w:fill="FFFFFF" w:themeFill="background1"/>
                              <w:jc w:val="center"/>
                              <w:rPr>
                                <w:rFonts w:ascii="Tahoma" w:hAnsi="Tahoma" w:cs="Tahoma"/>
                                <w:b/>
                                <w:bCs/>
                                <w:lang w:bidi="ar-EG"/>
                              </w:rPr>
                            </w:pPr>
                            <w:r w:rsidRPr="004B2E48">
                              <w:rPr>
                                <w:rFonts w:ascii="Tahoma" w:hAnsi="Tahoma" w:cs="Tahoma" w:hint="cs"/>
                                <w:b/>
                                <w:bCs/>
                                <w:rtl/>
                                <w:lang w:bidi="ar-EG"/>
                              </w:rPr>
                              <w:t>إستبيان عام  لقياس الرضا الوظيفي للسادة أعضاء الجهاز الإداري بالكلية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5.55pt;margin-top:8.55pt;width:440.2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" o:allowoverlap="f" fillcolor="#767676">
                <v:fill opacity="0" o:opacity2="0" rotate="t" angle="135" focus="100%" type="gradient"/>
                <v:shadow color="#f2f2f2 [3052]"/>
                <v:textbox>
                  <w:txbxContent>
                    <w:p w:rsidR="004B2E48" w:rsidRPr="00D472CD" w:rsidRDefault="004B2E48" w:rsidP="004B2E48">
                      <w:pPr>
                        <w:rPr>
                          <w:b/>
                          <w:bCs/>
                          <w:color w:val="FFFFFF" w:themeColor="background1"/>
                          <w:sz w:val="28"/>
                          <w:szCs w:val="28"/>
                          <w:rtl/>
                        </w:rPr>
                      </w:pPr>
                    </w:p>
                    <w:p w:rsidR="004B2E48" w:rsidRPr="004B2E48" w:rsidRDefault="004B2E48" w:rsidP="004B2E48">
                      <w:pPr>
                        <w:shd w:val="clear" w:color="auto" w:fill="FFFFFF" w:themeFill="background1"/>
                        <w:jc w:val="center"/>
                        <w:rPr>
                          <w:rFonts w:ascii="Tahoma" w:hAnsi="Tahoma" w:cs="Tahoma"/>
                          <w:b/>
                          <w:bCs/>
                          <w:lang w:bidi="ar-EG"/>
                        </w:rPr>
                      </w:pPr>
                      <w:r w:rsidRPr="004B2E48">
                        <w:rPr>
                          <w:rFonts w:ascii="Tahoma" w:hAnsi="Tahoma" w:cs="Tahoma" w:hint="cs"/>
                          <w:b/>
                          <w:bCs/>
                          <w:rtl/>
                          <w:lang w:bidi="ar-EG"/>
                        </w:rPr>
                        <w:t>إستبيان عام  لقياس الرضا الوظيفي للسادة أعضاء الجهاز الإداري بالكلية</w:t>
                      </w:r>
                    </w:p>
                  </w:txbxContent>
                </v:textbox>
              </v:roundrect>
            </w:pict>
          </mc:Fallback>
        </mc:AlternateContent>
      </w:r>
    </w:p>
    <w:p w:rsidR="004B2E48" w:rsidRDefault="004B2E48" w:rsidP="004B2E48">
      <w:pPr>
        <w:tabs>
          <w:tab w:val="left" w:pos="1106"/>
          <w:tab w:val="left" w:pos="6006"/>
        </w:tabs>
        <w:spacing w:line="360" w:lineRule="auto"/>
        <w:ind w:left="-57" w:right="-1080"/>
        <w:rPr>
          <w:b/>
          <w:bCs/>
          <w:rtl/>
        </w:rPr>
      </w:pPr>
    </w:p>
    <w:p w:rsidR="004B2E48" w:rsidRDefault="004B2E48" w:rsidP="004B2E48">
      <w:pPr>
        <w:tabs>
          <w:tab w:val="left" w:pos="1106"/>
          <w:tab w:val="left" w:pos="6006"/>
        </w:tabs>
        <w:spacing w:line="360" w:lineRule="auto"/>
        <w:ind w:right="-1080"/>
        <w:rPr>
          <w:b/>
          <w:bCs/>
          <w:rtl/>
          <w:lang w:bidi="ar-EG"/>
        </w:rPr>
      </w:pPr>
    </w:p>
    <w:p w:rsidR="004B2E48" w:rsidRPr="004B2E48" w:rsidRDefault="004B2E48" w:rsidP="004B2E48">
      <w:pPr>
        <w:tabs>
          <w:tab w:val="left" w:pos="1106"/>
          <w:tab w:val="left" w:pos="6006"/>
        </w:tabs>
        <w:spacing w:line="360" w:lineRule="auto"/>
        <w:ind w:right="-1080"/>
        <w:rPr>
          <w:b/>
          <w:bCs/>
          <w:sz w:val="16"/>
          <w:szCs w:val="16"/>
          <w:rtl/>
        </w:rPr>
      </w:pPr>
    </w:p>
    <w:p w:rsidR="004B2E48" w:rsidRPr="004B2E48" w:rsidRDefault="004B2E48" w:rsidP="004B2E48">
      <w:pPr>
        <w:tabs>
          <w:tab w:val="left" w:pos="1106"/>
          <w:tab w:val="left" w:pos="6006"/>
        </w:tabs>
        <w:spacing w:line="360" w:lineRule="auto"/>
        <w:ind w:right="-1080"/>
        <w:rPr>
          <w:rFonts w:ascii="Tahoma" w:hAnsi="Tahoma" w:cs="Tahoma"/>
          <w:b/>
          <w:bCs/>
          <w:rtl/>
        </w:rPr>
      </w:pPr>
      <w:r w:rsidRPr="004B2E48">
        <w:rPr>
          <w:rFonts w:ascii="Tahoma" w:hAnsi="Tahoma" w:cs="Tahoma"/>
          <w:b/>
          <w:bCs/>
          <w:rtl/>
        </w:rPr>
        <w:t>لخدمتك بتميز ولتحقيق رضاك الوظيفي</w:t>
      </w:r>
      <w:r>
        <w:rPr>
          <w:rFonts w:ascii="Tahoma" w:hAnsi="Tahoma" w:cs="Tahoma" w:hint="cs"/>
          <w:b/>
          <w:bCs/>
          <w:rtl/>
        </w:rPr>
        <w:t xml:space="preserve"> ........</w:t>
      </w:r>
    </w:p>
    <w:p w:rsidR="004B2E48" w:rsidRPr="004B2E48" w:rsidRDefault="004B2E48" w:rsidP="004B2E48">
      <w:pPr>
        <w:tabs>
          <w:tab w:val="left" w:pos="1106"/>
          <w:tab w:val="left" w:pos="6006"/>
        </w:tabs>
        <w:spacing w:line="360" w:lineRule="auto"/>
        <w:ind w:right="-1080"/>
        <w:rPr>
          <w:b/>
          <w:bCs/>
          <w:sz w:val="10"/>
          <w:szCs w:val="10"/>
          <w:rtl/>
        </w:rPr>
      </w:pPr>
    </w:p>
    <w:p w:rsidR="004B2E48" w:rsidRDefault="004B2E48" w:rsidP="004B2E48">
      <w:pPr>
        <w:tabs>
          <w:tab w:val="left" w:pos="1106"/>
          <w:tab w:val="left" w:pos="6006"/>
        </w:tabs>
        <w:spacing w:line="480" w:lineRule="auto"/>
        <w:ind w:left="-57" w:right="-284"/>
        <w:jc w:val="lowKashida"/>
        <w:rPr>
          <w:b/>
          <w:bCs/>
          <w:rtl/>
        </w:rPr>
      </w:pPr>
      <w:r>
        <w:rPr>
          <w:rFonts w:hint="cs"/>
          <w:b/>
          <w:bCs/>
          <w:rtl/>
        </w:rPr>
        <w:t xml:space="preserve">نرجو ملء هذا الاستبيان بشكل صريح وموضوعي والذي يهدف إلى معرفة رضا </w:t>
      </w:r>
      <w:r>
        <w:rPr>
          <w:rFonts w:hint="cs"/>
          <w:b/>
          <w:bCs/>
          <w:sz w:val="22"/>
          <w:szCs w:val="22"/>
          <w:rtl/>
        </w:rPr>
        <w:t>السادة أعضاء الجهاز الإداري بالكلية</w:t>
      </w:r>
      <w:r>
        <w:rPr>
          <w:rFonts w:hint="cs"/>
          <w:b/>
          <w:bCs/>
          <w:rtl/>
        </w:rPr>
        <w:t xml:space="preserve"> عن عملهم في الكلية  </w:t>
      </w:r>
      <w:r>
        <w:rPr>
          <w:rFonts w:hint="cs"/>
          <w:b/>
          <w:bCs/>
          <w:rtl/>
        </w:rPr>
        <w:t>مع العلم انه سيتم معاملة هذا الاستبيان بشكل سري وسيتم عمل دراسة إحصائية للنتائج ليتم معالجة نقاط الضعف من أجل الارتقاء بالموارد البشرية بالكلية  والذي سينعكس إيجابيًا على تحقيق الأهداف التي ترتقي بالكلية والعاملين بها, ولذلك نرجو من سيادتكم التفضل بقراءة الاستبيان</w:t>
      </w:r>
      <w:r>
        <w:rPr>
          <w:rFonts w:hint="cs"/>
          <w:b/>
          <w:bCs/>
          <w:rtl/>
        </w:rPr>
        <w:t xml:space="preserve"> </w:t>
      </w:r>
      <w:r>
        <w:rPr>
          <w:rFonts w:hint="cs"/>
          <w:b/>
          <w:bCs/>
          <w:rtl/>
        </w:rPr>
        <w:t xml:space="preserve">بدقة وإبداء الرأي ووضع علامة ( </w:t>
      </w:r>
      <m:oMath>
        <m:r>
          <m:rPr>
            <m:sty m:val="b"/>
          </m:rPr>
          <w:rPr>
            <w:rFonts w:ascii="Cambria Math" w:hAnsi="Cambria Math" w:hint="cs"/>
            <w:rtl/>
          </w:rPr>
          <m:t>√</m:t>
        </m:r>
      </m:oMath>
      <w:r>
        <w:rPr>
          <w:rFonts w:hint="cs"/>
          <w:b/>
          <w:bCs/>
          <w:rtl/>
        </w:rPr>
        <w:t>) تحت الإجابة التي تتفق مع رأيكم.</w:t>
      </w:r>
    </w:p>
    <w:p w:rsidR="004B2E48" w:rsidRPr="004B2E48" w:rsidRDefault="004B2E48" w:rsidP="004B2E48">
      <w:pPr>
        <w:tabs>
          <w:tab w:val="left" w:pos="1106"/>
          <w:tab w:val="left" w:pos="6006"/>
        </w:tabs>
        <w:spacing w:line="360" w:lineRule="auto"/>
        <w:ind w:left="-113" w:right="-1080"/>
        <w:jc w:val="center"/>
        <w:rPr>
          <w:rFonts w:ascii="Segoe UI Semibold" w:hAnsi="Segoe UI Semibold" w:cs="Segoe UI Semibold"/>
          <w:b/>
          <w:bCs/>
          <w:rtl/>
        </w:rPr>
      </w:pPr>
      <w:r w:rsidRPr="004B2E48">
        <w:rPr>
          <w:rFonts w:ascii="Segoe UI Semibold" w:hAnsi="Segoe UI Semibold" w:cs="Segoe UI Semibold"/>
          <w:b/>
          <w:bCs/>
          <w:rtl/>
        </w:rPr>
        <w:t xml:space="preserve">شـــاكرين ومقدرين </w:t>
      </w:r>
      <w:r>
        <w:rPr>
          <w:rFonts w:ascii="Segoe UI Semibold" w:hAnsi="Segoe UI Semibold" w:cs="Segoe UI Semibold" w:hint="cs"/>
          <w:b/>
          <w:bCs/>
          <w:rtl/>
        </w:rPr>
        <w:t xml:space="preserve">حسن </w:t>
      </w:r>
      <w:r w:rsidRPr="004B2E48">
        <w:rPr>
          <w:rFonts w:ascii="Segoe UI Semibold" w:hAnsi="Segoe UI Semibold" w:cs="Segoe UI Semibold"/>
          <w:b/>
          <w:bCs/>
          <w:rtl/>
        </w:rPr>
        <w:t>تعاونكم الصادق.</w:t>
      </w:r>
    </w:p>
    <w:p w:rsidR="004B2E48" w:rsidRPr="004B2E48" w:rsidRDefault="004B2E48" w:rsidP="003B48BC">
      <w:pPr>
        <w:tabs>
          <w:tab w:val="left" w:pos="2138"/>
        </w:tabs>
        <w:spacing w:line="360" w:lineRule="auto"/>
        <w:rPr>
          <w:rFonts w:ascii="Tahoma" w:hAnsi="Tahoma" w:cs="Tahoma"/>
          <w:b/>
          <w:bCs/>
          <w:rtl/>
        </w:rPr>
      </w:pPr>
      <w:r w:rsidRPr="004B2E48">
        <w:rPr>
          <w:rFonts w:ascii="Tahoma" w:hAnsi="Tahoma" w:cs="Tahoma"/>
          <w:b/>
          <w:bCs/>
          <w:rtl/>
        </w:rPr>
        <w:t>ال</w:t>
      </w:r>
      <w:r w:rsidRPr="004B2E48">
        <w:rPr>
          <w:rFonts w:ascii="Tahoma" w:hAnsi="Tahoma" w:cs="Tahoma"/>
          <w:b/>
          <w:bCs/>
          <w:rtl/>
        </w:rPr>
        <w:t xml:space="preserve">بيانات </w:t>
      </w:r>
      <w:r w:rsidRPr="004B2E48">
        <w:rPr>
          <w:rFonts w:ascii="Tahoma" w:hAnsi="Tahoma" w:cs="Tahoma"/>
          <w:b/>
          <w:bCs/>
          <w:rtl/>
        </w:rPr>
        <w:t>ال</w:t>
      </w:r>
      <w:r w:rsidRPr="004B2E48">
        <w:rPr>
          <w:rFonts w:ascii="Tahoma" w:hAnsi="Tahoma" w:cs="Tahoma"/>
          <w:b/>
          <w:bCs/>
          <w:rtl/>
        </w:rPr>
        <w:t xml:space="preserve">عامة </w:t>
      </w:r>
      <w:r w:rsidRPr="004B2E48">
        <w:rPr>
          <w:rFonts w:ascii="Tahoma" w:hAnsi="Tahoma" w:cs="Tahoma"/>
          <w:b/>
          <w:bCs/>
          <w:rtl/>
        </w:rPr>
        <w:t>.</w:t>
      </w:r>
    </w:p>
    <w:p w:rsidR="004B2E48" w:rsidRDefault="004B2E48" w:rsidP="003B48BC">
      <w:pPr>
        <w:tabs>
          <w:tab w:val="left" w:pos="2138"/>
        </w:tabs>
        <w:ind w:left="-57"/>
        <w:rPr>
          <w:b/>
          <w:bCs/>
          <w:rtl/>
        </w:rPr>
      </w:pPr>
      <w:r>
        <w:rPr>
          <w:rFonts w:hint="cs"/>
          <w:b/>
          <w:bCs/>
          <w:rtl/>
        </w:rPr>
        <w:t xml:space="preserve"> القسم : </w:t>
      </w:r>
      <w:r w:rsidRPr="000E72A0">
        <w:rPr>
          <w:rFonts w:hint="cs"/>
          <w:sz w:val="16"/>
          <w:szCs w:val="16"/>
          <w:rtl/>
        </w:rPr>
        <w:t xml:space="preserve"> ..........................</w:t>
      </w:r>
      <w:r w:rsidR="000E72A0">
        <w:rPr>
          <w:rFonts w:hint="cs"/>
          <w:sz w:val="16"/>
          <w:szCs w:val="16"/>
          <w:rtl/>
        </w:rPr>
        <w:t>......................................</w:t>
      </w:r>
      <w:r w:rsidRPr="000E72A0">
        <w:rPr>
          <w:rFonts w:hint="cs"/>
          <w:sz w:val="16"/>
          <w:szCs w:val="16"/>
          <w:rtl/>
        </w:rPr>
        <w:t>..........................</w:t>
      </w:r>
      <w:r>
        <w:rPr>
          <w:rFonts w:hint="cs"/>
          <w:b/>
          <w:bCs/>
          <w:rtl/>
        </w:rPr>
        <w:t xml:space="preserve"> الوظيفة : </w:t>
      </w:r>
      <w:r w:rsidR="000E72A0" w:rsidRPr="000E72A0">
        <w:rPr>
          <w:rFonts w:hint="cs"/>
          <w:sz w:val="16"/>
          <w:szCs w:val="16"/>
          <w:rtl/>
        </w:rPr>
        <w:t>..........................</w:t>
      </w:r>
      <w:r w:rsidR="000E72A0">
        <w:rPr>
          <w:rFonts w:hint="cs"/>
          <w:sz w:val="16"/>
          <w:szCs w:val="16"/>
          <w:rtl/>
        </w:rPr>
        <w:t>...........</w:t>
      </w:r>
      <w:r w:rsidR="000E72A0">
        <w:rPr>
          <w:rFonts w:hint="cs"/>
          <w:sz w:val="16"/>
          <w:szCs w:val="16"/>
          <w:rtl/>
        </w:rPr>
        <w:t>......................</w:t>
      </w:r>
      <w:r w:rsidR="000E72A0">
        <w:rPr>
          <w:rFonts w:hint="cs"/>
          <w:sz w:val="16"/>
          <w:szCs w:val="16"/>
          <w:rtl/>
        </w:rPr>
        <w:t>.....................</w:t>
      </w:r>
      <w:r w:rsidR="000E72A0" w:rsidRPr="000E72A0">
        <w:rPr>
          <w:rFonts w:hint="cs"/>
          <w:sz w:val="16"/>
          <w:szCs w:val="16"/>
          <w:rtl/>
        </w:rPr>
        <w:t>..........................</w:t>
      </w:r>
    </w:p>
    <w:tbl>
      <w:tblPr>
        <w:tblStyle w:val="TableGrid"/>
        <w:tblpPr w:leftFromText="180" w:rightFromText="180" w:vertAnchor="text" w:horzAnchor="page" w:tblpX="1333" w:tblpY="372"/>
        <w:bidiVisual/>
        <w:tblW w:w="10065" w:type="dxa"/>
        <w:shd w:val="clear" w:color="auto" w:fill="595959" w:themeFill="text1" w:themeFillTint="A6"/>
        <w:tblLook w:val="04A0" w:firstRow="1" w:lastRow="0" w:firstColumn="1" w:lastColumn="0" w:noHBand="0" w:noVBand="1"/>
      </w:tblPr>
      <w:tblGrid>
        <w:gridCol w:w="3868"/>
        <w:gridCol w:w="2602"/>
        <w:gridCol w:w="3595"/>
      </w:tblGrid>
      <w:tr w:rsidR="003B48BC" w:rsidRPr="003B48BC" w:rsidTr="003B48BC">
        <w:tc>
          <w:tcPr>
            <w:tcW w:w="3868" w:type="dxa"/>
            <w:shd w:val="clear" w:color="auto" w:fill="595959" w:themeFill="text1" w:themeFillTint="A6"/>
            <w:vAlign w:val="center"/>
            <w:hideMark/>
          </w:tcPr>
          <w:p w:rsidR="003B48BC" w:rsidRPr="003B48BC" w:rsidRDefault="003B48BC" w:rsidP="003B48BC">
            <w:pPr>
              <w:pStyle w:val="ListParagraph"/>
              <w:numPr>
                <w:ilvl w:val="0"/>
                <w:numId w:val="14"/>
              </w:numPr>
              <w:tabs>
                <w:tab w:val="left" w:pos="2138"/>
              </w:tabs>
              <w:spacing w:line="360" w:lineRule="auto"/>
              <w:ind w:left="737"/>
              <w:rPr>
                <w:b/>
                <w:bCs/>
                <w:color w:val="FFFFFF" w:themeColor="background1"/>
                <w:sz w:val="28"/>
                <w:szCs w:val="28"/>
              </w:rPr>
            </w:pPr>
            <w:r w:rsidRPr="003B48BC">
              <w:rPr>
                <w:rFonts w:hint="cs"/>
                <w:b/>
                <w:bCs/>
                <w:color w:val="FFFFFF" w:themeColor="background1"/>
                <w:sz w:val="28"/>
                <w:szCs w:val="28"/>
                <w:rtl/>
              </w:rPr>
              <w:t xml:space="preserve">غير موافق </w:t>
            </w:r>
          </w:p>
        </w:tc>
        <w:tc>
          <w:tcPr>
            <w:tcW w:w="2602" w:type="dxa"/>
            <w:shd w:val="clear" w:color="auto" w:fill="595959" w:themeFill="text1" w:themeFillTint="A6"/>
            <w:vAlign w:val="center"/>
            <w:hideMark/>
          </w:tcPr>
          <w:p w:rsidR="003B48BC" w:rsidRPr="003B48BC" w:rsidRDefault="003B48BC" w:rsidP="003B48BC">
            <w:pPr>
              <w:pStyle w:val="ListParagraph"/>
              <w:numPr>
                <w:ilvl w:val="0"/>
                <w:numId w:val="14"/>
              </w:numPr>
              <w:tabs>
                <w:tab w:val="left" w:pos="2138"/>
              </w:tabs>
              <w:spacing w:line="360" w:lineRule="auto"/>
              <w:ind w:left="737"/>
              <w:rPr>
                <w:b/>
                <w:bCs/>
                <w:color w:val="FFFFFF" w:themeColor="background1"/>
                <w:sz w:val="28"/>
                <w:szCs w:val="28"/>
              </w:rPr>
            </w:pPr>
            <w:r w:rsidRPr="003B48BC">
              <w:rPr>
                <w:rFonts w:hint="cs"/>
                <w:b/>
                <w:bCs/>
                <w:color w:val="FFFFFF" w:themeColor="background1"/>
                <w:sz w:val="28"/>
                <w:szCs w:val="28"/>
                <w:rtl/>
              </w:rPr>
              <w:t>موافق إلي حد ما</w:t>
            </w:r>
          </w:p>
        </w:tc>
        <w:tc>
          <w:tcPr>
            <w:tcW w:w="3595" w:type="dxa"/>
            <w:shd w:val="clear" w:color="auto" w:fill="595959" w:themeFill="text1" w:themeFillTint="A6"/>
            <w:vAlign w:val="center"/>
            <w:hideMark/>
          </w:tcPr>
          <w:p w:rsidR="003B48BC" w:rsidRPr="003B48BC" w:rsidRDefault="003B48BC" w:rsidP="003B48BC">
            <w:pPr>
              <w:pStyle w:val="ListParagraph"/>
              <w:numPr>
                <w:ilvl w:val="0"/>
                <w:numId w:val="14"/>
              </w:numPr>
              <w:tabs>
                <w:tab w:val="left" w:pos="2138"/>
              </w:tabs>
              <w:spacing w:line="360" w:lineRule="auto"/>
              <w:ind w:left="737"/>
              <w:rPr>
                <w:b/>
                <w:bCs/>
                <w:color w:val="FFFFFF" w:themeColor="background1"/>
                <w:sz w:val="28"/>
                <w:szCs w:val="28"/>
              </w:rPr>
            </w:pPr>
            <w:r w:rsidRPr="003B48BC">
              <w:rPr>
                <w:rFonts w:hint="cs"/>
                <w:b/>
                <w:bCs/>
                <w:color w:val="FFFFFF" w:themeColor="background1"/>
                <w:sz w:val="28"/>
                <w:szCs w:val="28"/>
                <w:rtl/>
              </w:rPr>
              <w:t>موافق</w:t>
            </w:r>
          </w:p>
        </w:tc>
      </w:tr>
    </w:tbl>
    <w:tbl>
      <w:tblPr>
        <w:tblStyle w:val="TableGrid"/>
        <w:bidiVisual/>
        <w:tblW w:w="10071" w:type="dxa"/>
        <w:jc w:val="center"/>
        <w:tblLook w:val="04A0" w:firstRow="1" w:lastRow="0" w:firstColumn="1" w:lastColumn="0" w:noHBand="0" w:noVBand="1"/>
      </w:tblPr>
      <w:tblGrid>
        <w:gridCol w:w="520"/>
        <w:gridCol w:w="6520"/>
        <w:gridCol w:w="496"/>
        <w:gridCol w:w="496"/>
        <w:gridCol w:w="568"/>
        <w:gridCol w:w="1471"/>
      </w:tblGrid>
      <w:tr w:rsidR="004B2E48" w:rsidTr="003B48BC">
        <w:trPr>
          <w:trHeight w:val="410"/>
          <w:jc w:val="center"/>
        </w:trPr>
        <w:tc>
          <w:tcPr>
            <w:tcW w:w="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3B48BC">
            <w:pPr>
              <w:rPr>
                <w:b/>
                <w:bCs/>
                <w:sz w:val="22"/>
                <w:szCs w:val="22"/>
              </w:rPr>
            </w:pPr>
            <w:r>
              <w:rPr>
                <w:rFonts w:hint="cs"/>
                <w:b/>
                <w:bCs/>
                <w:sz w:val="22"/>
                <w:szCs w:val="22"/>
                <w:rtl/>
              </w:rPr>
              <w:t>م</w:t>
            </w:r>
          </w:p>
        </w:tc>
        <w:tc>
          <w:tcPr>
            <w:tcW w:w="6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الفقـــــــــــــــــــــــرات</w:t>
            </w:r>
          </w:p>
        </w:tc>
        <w:tc>
          <w:tcPr>
            <w:tcW w:w="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1</w:t>
            </w:r>
          </w:p>
        </w:tc>
        <w:tc>
          <w:tcPr>
            <w:tcW w:w="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2</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3</w:t>
            </w:r>
          </w:p>
        </w:tc>
        <w:tc>
          <w:tcPr>
            <w:tcW w:w="1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 xml:space="preserve">ملاحظات </w:t>
            </w:r>
          </w:p>
        </w:tc>
      </w:tr>
      <w:tr w:rsidR="003B48BC" w:rsidRPr="003B48BC" w:rsidTr="003B48BC">
        <w:trPr>
          <w:trHeight w:val="560"/>
          <w:jc w:val="center"/>
        </w:trPr>
        <w:tc>
          <w:tcPr>
            <w:tcW w:w="10071" w:type="dxa"/>
            <w:gridSpan w:val="6"/>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4B2E48" w:rsidRPr="003B48BC" w:rsidRDefault="004B2E48" w:rsidP="003B48BC">
            <w:pPr>
              <w:jc w:val="center"/>
              <w:rPr>
                <w:rFonts w:ascii="Tahoma" w:hAnsi="Tahoma" w:cs="Tahoma"/>
                <w:b/>
                <w:bCs/>
                <w:color w:val="FFFFFF" w:themeColor="background1"/>
                <w:sz w:val="22"/>
                <w:szCs w:val="22"/>
              </w:rPr>
            </w:pPr>
            <w:r w:rsidRPr="003B48BC">
              <w:rPr>
                <w:rFonts w:ascii="Tahoma" w:hAnsi="Tahoma" w:cs="Tahoma"/>
                <w:b/>
                <w:bCs/>
                <w:color w:val="FFFFFF" w:themeColor="background1"/>
                <w:sz w:val="22"/>
                <w:szCs w:val="22"/>
                <w:rtl/>
              </w:rPr>
              <w:t>أولاً  : مصداقية القيادة ( العميد – الوكيل – رئيس القسم – أمين الكلية )</w:t>
            </w: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1</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تلتزم القيادة بالصدق والشفافية في جميع المعاملات.</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2</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 xml:space="preserve">تحفز القيادة السادة أعضاء الجهاز الإداري علي التنمية المستمرة من خلال الدورات التدريبية.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3</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تستجيب القيادة للطلبات المقدمة من السادة أعضاء الجهاز الإداري.</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3B48BC">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4</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هناك شفافية عند اتخاذ القرارات المعلنة من قبل القيادات المختلفة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3B48BC">
        <w:trPr>
          <w:trHeight w:val="380"/>
          <w:jc w:val="center"/>
        </w:trPr>
        <w:tc>
          <w:tcPr>
            <w:tcW w:w="10071" w:type="dxa"/>
            <w:gridSpan w:val="6"/>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4B2E48" w:rsidRPr="003B48BC" w:rsidRDefault="004B2E48" w:rsidP="003B48BC">
            <w:pPr>
              <w:jc w:val="center"/>
              <w:rPr>
                <w:b/>
                <w:bCs/>
                <w:color w:val="FFFFFF" w:themeColor="background1"/>
                <w:sz w:val="22"/>
                <w:szCs w:val="22"/>
              </w:rPr>
            </w:pPr>
            <w:r w:rsidRPr="003B48BC">
              <w:rPr>
                <w:rFonts w:ascii="Tahoma" w:hAnsi="Tahoma" w:cs="Tahoma" w:hint="cs"/>
                <w:b/>
                <w:bCs/>
                <w:color w:val="FFFFFF" w:themeColor="background1"/>
                <w:sz w:val="22"/>
                <w:szCs w:val="22"/>
                <w:rtl/>
              </w:rPr>
              <w:t>ثانياً : إتاحة المعلومات واللوائح المنظمة للعمل</w:t>
            </w:r>
            <w:r w:rsidRPr="003B48BC">
              <w:rPr>
                <w:rFonts w:cs="Simplified Arabic" w:hint="cs"/>
                <w:b/>
                <w:bCs/>
                <w:color w:val="FFFFFF" w:themeColor="background1"/>
                <w:sz w:val="22"/>
                <w:szCs w:val="22"/>
                <w:rtl/>
              </w:rPr>
              <w:t xml:space="preserve"> </w:t>
            </w: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1</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تعتقد بأنه توجد لوائح وإجراءات منظمة للعمل.</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2</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 xml:space="preserve">يتم الإعلان عن هذه اللوائح والإجراءات بشفافية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3B48BC">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3</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lang w:bidi="ar-EG"/>
              </w:rPr>
            </w:pPr>
            <w:r>
              <w:rPr>
                <w:rFonts w:cs="Simplified Arabic" w:hint="cs"/>
                <w:b/>
                <w:bCs/>
                <w:sz w:val="22"/>
                <w:szCs w:val="22"/>
                <w:rtl/>
              </w:rPr>
              <w:t>هناك وصف وظيفي لك يحتوي على المسؤوليات والمهام والمؤهلات والمهارات المطلوبة، ويتم إعلامك به</w:t>
            </w:r>
            <w:r>
              <w:rPr>
                <w:rFonts w:cs="Simplified Arabic" w:hint="cs"/>
                <w:b/>
                <w:bCs/>
                <w:sz w:val="22"/>
                <w:szCs w:val="22"/>
              </w:rPr>
              <w:t xml:space="preserve">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3B48BC">
        <w:trPr>
          <w:trHeight w:val="350"/>
          <w:jc w:val="center"/>
        </w:trPr>
        <w:tc>
          <w:tcPr>
            <w:tcW w:w="10071" w:type="dxa"/>
            <w:gridSpan w:val="6"/>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4B2E48" w:rsidRPr="003B48BC" w:rsidRDefault="004B2E48" w:rsidP="003B48BC">
            <w:pPr>
              <w:jc w:val="center"/>
              <w:rPr>
                <w:rFonts w:cs="Simplified Arabic"/>
                <w:b/>
                <w:bCs/>
                <w:color w:val="FFFFFF" w:themeColor="background1"/>
                <w:sz w:val="22"/>
                <w:szCs w:val="22"/>
              </w:rPr>
            </w:pPr>
            <w:r w:rsidRPr="003B48BC">
              <w:rPr>
                <w:rFonts w:ascii="Tahoma" w:hAnsi="Tahoma" w:cs="Tahoma" w:hint="cs"/>
                <w:b/>
                <w:bCs/>
                <w:color w:val="FFFFFF" w:themeColor="background1"/>
                <w:sz w:val="22"/>
                <w:szCs w:val="22"/>
                <w:rtl/>
              </w:rPr>
              <w:t>ثالثاً : بيئة وظروف  العمل.</w:t>
            </w:r>
            <w:r w:rsidRPr="003B48BC">
              <w:rPr>
                <w:rFonts w:cs="Simplified Arabic" w:hint="cs"/>
                <w:b/>
                <w:bCs/>
                <w:color w:val="FFFFFF" w:themeColor="background1"/>
                <w:sz w:val="22"/>
                <w:szCs w:val="22"/>
                <w:rtl/>
              </w:rPr>
              <w:t xml:space="preserve"> </w:t>
            </w: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rFonts w:cs="Simplified Arabic"/>
                <w:b/>
                <w:bCs/>
                <w:sz w:val="22"/>
                <w:szCs w:val="22"/>
              </w:rPr>
            </w:pPr>
            <w:r>
              <w:rPr>
                <w:rFonts w:cs="Simplified Arabic" w:hint="cs"/>
                <w:b/>
                <w:bCs/>
                <w:sz w:val="22"/>
                <w:szCs w:val="22"/>
                <w:rtl/>
              </w:rPr>
              <w:t>1</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تعتقد أن مواعيد العمل تتناسب مع طبيعة  وحجم العمل الذي تقوم به.</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rFonts w:cs="Simplified Arabic"/>
                <w:b/>
                <w:bCs/>
                <w:sz w:val="22"/>
                <w:szCs w:val="22"/>
              </w:rPr>
            </w:pPr>
            <w:r>
              <w:rPr>
                <w:rFonts w:cs="Simplified Arabic" w:hint="cs"/>
                <w:b/>
                <w:bCs/>
                <w:sz w:val="22"/>
                <w:szCs w:val="22"/>
                <w:rtl/>
              </w:rPr>
              <w:t>2</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 xml:space="preserve">هناك غرف مجهزة بمتطلبات الوظيفة للسادة أعضاء الجهاز الإداري من حيث ( التهوية </w:t>
            </w:r>
            <w:r w:rsidR="003B48BC">
              <w:rPr>
                <w:rFonts w:cs="Simplified Arabic" w:hint="cs"/>
                <w:b/>
                <w:bCs/>
                <w:sz w:val="22"/>
                <w:szCs w:val="22"/>
                <w:rtl/>
              </w:rPr>
              <w:t>،</w:t>
            </w:r>
            <w:r>
              <w:rPr>
                <w:rFonts w:cs="Simplified Arabic" w:hint="cs"/>
                <w:b/>
                <w:bCs/>
                <w:sz w:val="22"/>
                <w:szCs w:val="22"/>
                <w:rtl/>
              </w:rPr>
              <w:t xml:space="preserve"> الإضاءة , ..... إلخ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rFonts w:cs="Simplified Arabic"/>
                <w:b/>
                <w:bCs/>
                <w:sz w:val="22"/>
                <w:szCs w:val="22"/>
              </w:rPr>
            </w:pPr>
            <w:r>
              <w:rPr>
                <w:rFonts w:cs="Simplified Arabic" w:hint="cs"/>
                <w:b/>
                <w:bCs/>
                <w:sz w:val="22"/>
                <w:szCs w:val="22"/>
                <w:rtl/>
              </w:rPr>
              <w:t>3</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عدد أجهزة ( الكمبيوتر, الطابعات....إلخ) كافية ومتوفرة للسادة أعضاء الجهاز الإداري.</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rFonts w:cs="Simplified Arabic"/>
                <w:b/>
                <w:bCs/>
                <w:sz w:val="22"/>
                <w:szCs w:val="22"/>
              </w:rPr>
            </w:pPr>
            <w:r>
              <w:rPr>
                <w:rFonts w:cs="Simplified Arabic" w:hint="cs"/>
                <w:b/>
                <w:bCs/>
                <w:sz w:val="22"/>
                <w:szCs w:val="22"/>
                <w:rtl/>
              </w:rPr>
              <w:t>4</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الأجهزة مزودة بشبكة الانترنت والبرامج المتخصصة.</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r>
    </w:tbl>
    <w:tbl>
      <w:tblPr>
        <w:tblStyle w:val="TableGrid"/>
        <w:tblpPr w:leftFromText="180" w:rightFromText="180" w:vertAnchor="page" w:horzAnchor="margin" w:tblpXSpec="center" w:tblpY="1981"/>
        <w:bidiVisual/>
        <w:tblW w:w="10443" w:type="dxa"/>
        <w:tblLook w:val="04A0" w:firstRow="1" w:lastRow="0" w:firstColumn="1" w:lastColumn="0" w:noHBand="0" w:noVBand="1"/>
      </w:tblPr>
      <w:tblGrid>
        <w:gridCol w:w="519"/>
        <w:gridCol w:w="6515"/>
        <w:gridCol w:w="432"/>
        <w:gridCol w:w="64"/>
        <w:gridCol w:w="496"/>
        <w:gridCol w:w="568"/>
        <w:gridCol w:w="1849"/>
      </w:tblGrid>
      <w:tr w:rsidR="00C60E4E" w:rsidRPr="00753084" w:rsidTr="00C60E4E">
        <w:trPr>
          <w:trHeight w:val="411"/>
        </w:trPr>
        <w:tc>
          <w:tcPr>
            <w:tcW w:w="519"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lastRenderedPageBreak/>
              <w:t>م</w:t>
            </w:r>
          </w:p>
        </w:tc>
        <w:tc>
          <w:tcPr>
            <w:tcW w:w="6515"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الفقـــــــــــــــــــــــرات</w:t>
            </w:r>
          </w:p>
        </w:tc>
        <w:tc>
          <w:tcPr>
            <w:tcW w:w="496" w:type="dxa"/>
            <w:gridSpan w:val="2"/>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1</w:t>
            </w:r>
          </w:p>
        </w:tc>
        <w:tc>
          <w:tcPr>
            <w:tcW w:w="496"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2</w:t>
            </w:r>
          </w:p>
        </w:tc>
        <w:tc>
          <w:tcPr>
            <w:tcW w:w="568"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3</w:t>
            </w:r>
          </w:p>
        </w:tc>
        <w:tc>
          <w:tcPr>
            <w:tcW w:w="1849"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 xml:space="preserve">ملاحظات </w:t>
            </w:r>
          </w:p>
        </w:tc>
      </w:tr>
      <w:tr w:rsidR="00C60E4E" w:rsidRPr="003B48BC" w:rsidTr="00C60E4E">
        <w:trPr>
          <w:trHeight w:val="429"/>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t>رابعاً : التحفيز المادي والمعنوي</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الراتب الشهري ملائم للسادة أعضاء الجهاز الإداري.</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b/>
                <w:bCs/>
                <w:sz w:val="22"/>
                <w:szCs w:val="22"/>
                <w:rtl/>
              </w:rPr>
              <w:t>هناك آلية واضحة لضمان تكافؤ الفرص بين الموظفين (الترقية، الزيادة، المكافآت والحوافز، التدريب، ...إلخ)</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3</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هل لديك القناعة بأن آلية ونظام توزيع الحوافز والمكافآت عادل</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4</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تعتقد بأن الحوافز ترتبط بمستويات الأداء للسادة أعضاء الجهاز الإداري.</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Borders>
              <w:bottom w:val="single" w:sz="4" w:space="0" w:color="auto"/>
            </w:tcBorders>
          </w:tcPr>
          <w:p w:rsidR="00C60E4E" w:rsidRPr="00753084" w:rsidRDefault="00C60E4E" w:rsidP="00C60E4E">
            <w:pPr>
              <w:jc w:val="center"/>
              <w:rPr>
                <w:b/>
                <w:bCs/>
                <w:sz w:val="22"/>
                <w:szCs w:val="22"/>
                <w:rtl/>
              </w:rPr>
            </w:pPr>
            <w:r w:rsidRPr="00753084">
              <w:rPr>
                <w:rFonts w:hint="cs"/>
                <w:b/>
                <w:bCs/>
                <w:sz w:val="22"/>
                <w:szCs w:val="22"/>
                <w:rtl/>
              </w:rPr>
              <w:t>5</w:t>
            </w:r>
          </w:p>
        </w:tc>
        <w:tc>
          <w:tcPr>
            <w:tcW w:w="6515" w:type="dxa"/>
            <w:tcBorders>
              <w:bottom w:val="single" w:sz="4" w:space="0" w:color="auto"/>
            </w:tcBorders>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 xml:space="preserve">تحرص المؤسسة علي تقديم دعم معنوي جيد للعاملين </w:t>
            </w:r>
          </w:p>
        </w:tc>
        <w:tc>
          <w:tcPr>
            <w:tcW w:w="496" w:type="dxa"/>
            <w:gridSpan w:val="2"/>
            <w:tcBorders>
              <w:bottom w:val="single" w:sz="4" w:space="0" w:color="auto"/>
            </w:tcBorders>
          </w:tcPr>
          <w:p w:rsidR="00C60E4E" w:rsidRPr="00753084" w:rsidRDefault="00C60E4E" w:rsidP="00C60E4E">
            <w:pPr>
              <w:jc w:val="center"/>
              <w:rPr>
                <w:b/>
                <w:bCs/>
                <w:sz w:val="22"/>
                <w:szCs w:val="22"/>
                <w:rtl/>
              </w:rPr>
            </w:pPr>
          </w:p>
        </w:tc>
        <w:tc>
          <w:tcPr>
            <w:tcW w:w="496" w:type="dxa"/>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rPr>
            </w:pPr>
          </w:p>
        </w:tc>
      </w:tr>
      <w:tr w:rsidR="00C60E4E" w:rsidRPr="00753084" w:rsidTr="00C60E4E">
        <w:trPr>
          <w:trHeight w:val="452"/>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t>خامساً : معايير تقويم الأداء</w:t>
            </w:r>
            <w:r w:rsidRPr="003B48BC">
              <w:rPr>
                <w:rFonts w:hint="cs"/>
                <w:b/>
                <w:bCs/>
                <w:color w:val="FFFFFF" w:themeColor="background1"/>
                <w:sz w:val="22"/>
                <w:szCs w:val="22"/>
                <w:rtl/>
              </w:rPr>
              <w:t xml:space="preserve"> </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هناك معايير واضحة لتقييم الأداء للسادة أعضاء الجهاز الإداري.</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معايير تقييم الأداء المختلفة تعلن بشفافية ومصداقية</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3</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 xml:space="preserve">تعتقد بان المعايير الخاصة بتقييم الأداء كافية ومناسبة  </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Borders>
              <w:bottom w:val="single" w:sz="4" w:space="0" w:color="auto"/>
            </w:tcBorders>
          </w:tcPr>
          <w:p w:rsidR="00C60E4E" w:rsidRPr="00753084" w:rsidRDefault="00C60E4E" w:rsidP="00C60E4E">
            <w:pPr>
              <w:jc w:val="center"/>
              <w:rPr>
                <w:b/>
                <w:bCs/>
                <w:sz w:val="22"/>
                <w:szCs w:val="22"/>
                <w:rtl/>
              </w:rPr>
            </w:pPr>
            <w:r w:rsidRPr="00753084">
              <w:rPr>
                <w:rFonts w:hint="cs"/>
                <w:b/>
                <w:bCs/>
                <w:sz w:val="22"/>
                <w:szCs w:val="22"/>
                <w:rtl/>
              </w:rPr>
              <w:t>4</w:t>
            </w:r>
          </w:p>
        </w:tc>
        <w:tc>
          <w:tcPr>
            <w:tcW w:w="6515" w:type="dxa"/>
            <w:tcBorders>
              <w:bottom w:val="single" w:sz="4" w:space="0" w:color="auto"/>
            </w:tcBorders>
          </w:tcPr>
          <w:p w:rsidR="00C60E4E" w:rsidRPr="00753084" w:rsidRDefault="00C60E4E" w:rsidP="00C60E4E">
            <w:pPr>
              <w:jc w:val="lowKashida"/>
              <w:rPr>
                <w:rFonts w:cs="Simplified Arabic"/>
                <w:b/>
                <w:bCs/>
                <w:sz w:val="22"/>
                <w:szCs w:val="22"/>
                <w:rtl/>
              </w:rPr>
            </w:pPr>
            <w:r w:rsidRPr="00753084">
              <w:rPr>
                <w:rFonts w:cs="Simplified Arabic"/>
                <w:b/>
                <w:bCs/>
                <w:sz w:val="22"/>
                <w:szCs w:val="22"/>
                <w:rtl/>
              </w:rPr>
              <w:t>يتم تقييم أدائك بناءً على الوصف الوظيفي والذي يحتوي على المسؤوليات والمهام والمؤهلات والمهارات المطلوبة</w:t>
            </w:r>
            <w:r w:rsidRPr="00753084">
              <w:rPr>
                <w:rFonts w:cs="Simplified Arabic" w:hint="cs"/>
                <w:b/>
                <w:bCs/>
                <w:sz w:val="22"/>
                <w:szCs w:val="22"/>
                <w:rtl/>
              </w:rPr>
              <w:t>.</w:t>
            </w:r>
          </w:p>
        </w:tc>
        <w:tc>
          <w:tcPr>
            <w:tcW w:w="432" w:type="dxa"/>
            <w:tcBorders>
              <w:bottom w:val="single" w:sz="4" w:space="0" w:color="auto"/>
            </w:tcBorders>
          </w:tcPr>
          <w:p w:rsidR="00C60E4E" w:rsidRPr="00753084" w:rsidRDefault="00C60E4E" w:rsidP="00C60E4E">
            <w:pPr>
              <w:jc w:val="center"/>
              <w:rPr>
                <w:b/>
                <w:bCs/>
                <w:sz w:val="22"/>
                <w:szCs w:val="22"/>
                <w:rtl/>
              </w:rPr>
            </w:pPr>
          </w:p>
        </w:tc>
        <w:tc>
          <w:tcPr>
            <w:tcW w:w="560" w:type="dxa"/>
            <w:gridSpan w:val="2"/>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rPr>
            </w:pPr>
          </w:p>
        </w:tc>
      </w:tr>
      <w:tr w:rsidR="00C60E4E" w:rsidRPr="00753084" w:rsidTr="00C60E4E">
        <w:trPr>
          <w:trHeight w:val="528"/>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t>سادساً : الدورات التدريبية لتنمية قدرات السادة أعضاء الجهاز الإداري .</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b/>
                <w:bCs/>
                <w:sz w:val="22"/>
                <w:szCs w:val="22"/>
                <w:rtl/>
              </w:rPr>
              <w:t xml:space="preserve">تحرص المؤسسة على تطوير مستويات المعرفة والمهارات لدى الموظفين من خلال </w:t>
            </w:r>
            <w:r w:rsidRPr="00753084">
              <w:rPr>
                <w:rFonts w:cs="Simplified Arabic"/>
                <w:b/>
                <w:bCs/>
                <w:sz w:val="22"/>
                <w:szCs w:val="22"/>
              </w:rPr>
              <w:t>)</w:t>
            </w:r>
            <w:r w:rsidRPr="00753084">
              <w:rPr>
                <w:rFonts w:cs="Simplified Arabic"/>
                <w:b/>
                <w:bCs/>
                <w:sz w:val="22"/>
                <w:szCs w:val="22"/>
                <w:rtl/>
              </w:rPr>
              <w:t>الدورات التدريبية، ورش العمل، الندوات، ...إلخ</w:t>
            </w:r>
            <w:r w:rsidRPr="00753084">
              <w:rPr>
                <w:rFonts w:cs="Simplified Arabic" w:hint="cs"/>
                <w:b/>
                <w:bCs/>
                <w:sz w:val="22"/>
                <w:szCs w:val="22"/>
                <w:rtl/>
              </w:rPr>
              <w:t>)</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تتضمن خطط تطوير القدرات علي عدد ونوعية البرامج وآليات تنفيذها</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Borders>
              <w:bottom w:val="single" w:sz="4" w:space="0" w:color="auto"/>
            </w:tcBorders>
          </w:tcPr>
          <w:p w:rsidR="00C60E4E" w:rsidRPr="00753084" w:rsidRDefault="00C60E4E" w:rsidP="00C60E4E">
            <w:pPr>
              <w:jc w:val="center"/>
              <w:rPr>
                <w:b/>
                <w:bCs/>
                <w:sz w:val="22"/>
                <w:szCs w:val="22"/>
                <w:rtl/>
              </w:rPr>
            </w:pPr>
            <w:r w:rsidRPr="00753084">
              <w:rPr>
                <w:rFonts w:hint="cs"/>
                <w:b/>
                <w:bCs/>
                <w:sz w:val="22"/>
                <w:szCs w:val="22"/>
                <w:rtl/>
              </w:rPr>
              <w:t>3</w:t>
            </w:r>
          </w:p>
        </w:tc>
        <w:tc>
          <w:tcPr>
            <w:tcW w:w="6515" w:type="dxa"/>
            <w:tcBorders>
              <w:bottom w:val="single" w:sz="4" w:space="0" w:color="auto"/>
            </w:tcBorders>
          </w:tcPr>
          <w:p w:rsidR="00C60E4E" w:rsidRPr="00753084" w:rsidRDefault="00C60E4E" w:rsidP="00C60E4E">
            <w:pPr>
              <w:jc w:val="lowKashida"/>
              <w:rPr>
                <w:rFonts w:cs="Simplified Arabic"/>
                <w:b/>
                <w:bCs/>
                <w:sz w:val="22"/>
                <w:szCs w:val="22"/>
                <w:rtl/>
              </w:rPr>
            </w:pPr>
            <w:r>
              <w:rPr>
                <w:rFonts w:cs="Simplified Arabic" w:hint="cs"/>
                <w:b/>
                <w:bCs/>
                <w:sz w:val="22"/>
                <w:szCs w:val="22"/>
                <w:rtl/>
              </w:rPr>
              <w:t>يؤ</w:t>
            </w:r>
            <w:r w:rsidRPr="00753084">
              <w:rPr>
                <w:rFonts w:cs="Simplified Arabic" w:hint="cs"/>
                <w:b/>
                <w:bCs/>
                <w:sz w:val="22"/>
                <w:szCs w:val="22"/>
                <w:rtl/>
              </w:rPr>
              <w:t xml:space="preserve">خذ برأيك في برامج التدريب والتطوير ومدي كفايتها لتنمية مهاراتك </w:t>
            </w:r>
          </w:p>
        </w:tc>
        <w:tc>
          <w:tcPr>
            <w:tcW w:w="432" w:type="dxa"/>
            <w:tcBorders>
              <w:bottom w:val="single" w:sz="4" w:space="0" w:color="auto"/>
            </w:tcBorders>
          </w:tcPr>
          <w:p w:rsidR="00C60E4E" w:rsidRPr="00753084" w:rsidRDefault="00C60E4E" w:rsidP="00C60E4E">
            <w:pPr>
              <w:jc w:val="center"/>
              <w:rPr>
                <w:b/>
                <w:bCs/>
                <w:sz w:val="22"/>
                <w:szCs w:val="22"/>
                <w:rtl/>
              </w:rPr>
            </w:pPr>
          </w:p>
        </w:tc>
        <w:tc>
          <w:tcPr>
            <w:tcW w:w="560" w:type="dxa"/>
            <w:gridSpan w:val="2"/>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rPr>
            </w:pPr>
          </w:p>
        </w:tc>
      </w:tr>
      <w:tr w:rsidR="00C60E4E" w:rsidRPr="00753084" w:rsidTr="00C60E4E">
        <w:trPr>
          <w:trHeight w:val="486"/>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t>سابعاً : الشكاوي والمقترحات.</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يشارك السادة أعضاء الجهاز الإداري في مقترحات تطوير العمل .</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هناك آلية واضحة ومعلنة لتلقي وفحص شكاوي السادة أعضاء الجهاز الإداري.</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lang w:bidi="ar-EG"/>
              </w:rPr>
            </w:pPr>
            <w:r w:rsidRPr="00753084">
              <w:rPr>
                <w:rFonts w:hint="cs"/>
                <w:b/>
                <w:bCs/>
                <w:sz w:val="22"/>
                <w:szCs w:val="22"/>
                <w:rtl/>
                <w:lang w:bidi="ar-EG"/>
              </w:rPr>
              <w:t>3</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تعتقد بأن النظام المتبع لتلقي وفحص الشكاوي مناسب وكاف</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Borders>
              <w:bottom w:val="single" w:sz="4" w:space="0" w:color="auto"/>
            </w:tcBorders>
          </w:tcPr>
          <w:p w:rsidR="00C60E4E" w:rsidRPr="00753084" w:rsidRDefault="00C60E4E" w:rsidP="00C60E4E">
            <w:pPr>
              <w:jc w:val="center"/>
              <w:rPr>
                <w:b/>
                <w:bCs/>
                <w:sz w:val="22"/>
                <w:szCs w:val="22"/>
                <w:rtl/>
              </w:rPr>
            </w:pPr>
            <w:r w:rsidRPr="00753084">
              <w:rPr>
                <w:rFonts w:hint="cs"/>
                <w:b/>
                <w:bCs/>
                <w:sz w:val="22"/>
                <w:szCs w:val="22"/>
                <w:rtl/>
              </w:rPr>
              <w:t>4</w:t>
            </w:r>
          </w:p>
        </w:tc>
        <w:tc>
          <w:tcPr>
            <w:tcW w:w="6515" w:type="dxa"/>
            <w:tcBorders>
              <w:bottom w:val="single" w:sz="4" w:space="0" w:color="auto"/>
            </w:tcBorders>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يتم مناقشة السادة أعضاء الجهاز الإداري في مطالبهم والاستجابة لها.</w:t>
            </w:r>
          </w:p>
        </w:tc>
        <w:tc>
          <w:tcPr>
            <w:tcW w:w="496" w:type="dxa"/>
            <w:gridSpan w:val="2"/>
            <w:tcBorders>
              <w:bottom w:val="single" w:sz="4" w:space="0" w:color="auto"/>
            </w:tcBorders>
          </w:tcPr>
          <w:p w:rsidR="00C60E4E" w:rsidRPr="00753084" w:rsidRDefault="00C60E4E" w:rsidP="00C60E4E">
            <w:pPr>
              <w:jc w:val="center"/>
              <w:rPr>
                <w:b/>
                <w:bCs/>
                <w:sz w:val="22"/>
                <w:szCs w:val="22"/>
                <w:rtl/>
              </w:rPr>
            </w:pPr>
          </w:p>
        </w:tc>
        <w:tc>
          <w:tcPr>
            <w:tcW w:w="496" w:type="dxa"/>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lang w:bidi="ar-EG"/>
              </w:rPr>
            </w:pPr>
          </w:p>
        </w:tc>
      </w:tr>
      <w:tr w:rsidR="00C60E4E" w:rsidRPr="00753084" w:rsidTr="00C60E4E">
        <w:trPr>
          <w:trHeight w:val="458"/>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t>ثامناً : مناخ الابتكار والتطوير</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b/>
                <w:bCs/>
                <w:sz w:val="22"/>
                <w:szCs w:val="22"/>
                <w:rtl/>
              </w:rPr>
            </w:pPr>
            <w:r w:rsidRPr="00753084">
              <w:rPr>
                <w:rFonts w:cs="Simplified Arabic"/>
                <w:b/>
                <w:bCs/>
                <w:sz w:val="22"/>
                <w:szCs w:val="22"/>
                <w:rtl/>
              </w:rPr>
              <w:t>تقوم المؤسسة بدعم وتشجيع جميع الموظفين لتطوير قدراتهم ومهاراتهم وتحقيق أهدافهم</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tabs>
                <w:tab w:val="left" w:pos="447"/>
              </w:tabs>
              <w:rPr>
                <w:b/>
                <w:bCs/>
                <w:sz w:val="22"/>
                <w:szCs w:val="22"/>
                <w:rtl/>
                <w:lang w:bidi="ar-EG"/>
              </w:rPr>
            </w:pPr>
            <w:r>
              <w:rPr>
                <w:b/>
                <w:bCs/>
                <w:sz w:val="22"/>
                <w:szCs w:val="22"/>
                <w:rtl/>
                <w:lang w:bidi="ar-EG"/>
              </w:rPr>
              <w:tab/>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b/>
                <w:bCs/>
                <w:sz w:val="22"/>
                <w:szCs w:val="22"/>
                <w:rtl/>
              </w:rPr>
            </w:pPr>
            <w:r w:rsidRPr="00753084">
              <w:rPr>
                <w:rFonts w:cs="Simplified Arabic"/>
                <w:b/>
                <w:bCs/>
                <w:sz w:val="22"/>
                <w:szCs w:val="22"/>
                <w:rtl/>
              </w:rPr>
              <w:t>يتم تقديم الدعم الفني والمعنوي للموظفين لحثهم على اتخاذ القرارات المتعلقة بأهدافهم وتطلعاتهم</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rPr>
          <w:trHeight w:val="412"/>
        </w:trPr>
        <w:tc>
          <w:tcPr>
            <w:tcW w:w="519" w:type="dxa"/>
            <w:tcBorders>
              <w:bottom w:val="single" w:sz="4" w:space="0" w:color="auto"/>
            </w:tcBorders>
          </w:tcPr>
          <w:p w:rsidR="00C60E4E" w:rsidRPr="00753084" w:rsidRDefault="00C60E4E" w:rsidP="00C60E4E">
            <w:pPr>
              <w:jc w:val="center"/>
              <w:rPr>
                <w:b/>
                <w:bCs/>
                <w:sz w:val="22"/>
                <w:szCs w:val="22"/>
                <w:rtl/>
                <w:lang w:bidi="ar-EG"/>
              </w:rPr>
            </w:pPr>
            <w:r w:rsidRPr="00753084">
              <w:rPr>
                <w:rFonts w:hint="cs"/>
                <w:b/>
                <w:bCs/>
                <w:sz w:val="22"/>
                <w:szCs w:val="22"/>
                <w:rtl/>
              </w:rPr>
              <w:t>3</w:t>
            </w:r>
          </w:p>
        </w:tc>
        <w:tc>
          <w:tcPr>
            <w:tcW w:w="6515" w:type="dxa"/>
            <w:tcBorders>
              <w:bottom w:val="single" w:sz="4" w:space="0" w:color="auto"/>
            </w:tcBorders>
          </w:tcPr>
          <w:p w:rsidR="00C60E4E" w:rsidRPr="00753084" w:rsidRDefault="00C60E4E" w:rsidP="00C60E4E">
            <w:pPr>
              <w:jc w:val="lowKashida"/>
              <w:rPr>
                <w:b/>
                <w:bCs/>
                <w:sz w:val="22"/>
                <w:szCs w:val="22"/>
                <w:rtl/>
              </w:rPr>
            </w:pPr>
            <w:r w:rsidRPr="00753084">
              <w:rPr>
                <w:rFonts w:hint="cs"/>
                <w:b/>
                <w:bCs/>
                <w:sz w:val="22"/>
                <w:szCs w:val="22"/>
                <w:rtl/>
              </w:rPr>
              <w:t>يتيح العمل بالكلية مجالات للابتكار والإبداع والتطوير.</w:t>
            </w:r>
          </w:p>
        </w:tc>
        <w:tc>
          <w:tcPr>
            <w:tcW w:w="432" w:type="dxa"/>
            <w:tcBorders>
              <w:bottom w:val="single" w:sz="4" w:space="0" w:color="auto"/>
            </w:tcBorders>
          </w:tcPr>
          <w:p w:rsidR="00C60E4E" w:rsidRPr="00753084" w:rsidRDefault="00C60E4E" w:rsidP="00C60E4E">
            <w:pPr>
              <w:jc w:val="center"/>
              <w:rPr>
                <w:b/>
                <w:bCs/>
                <w:sz w:val="22"/>
                <w:szCs w:val="22"/>
                <w:rtl/>
              </w:rPr>
            </w:pPr>
          </w:p>
        </w:tc>
        <w:tc>
          <w:tcPr>
            <w:tcW w:w="560" w:type="dxa"/>
            <w:gridSpan w:val="2"/>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rPr>
            </w:pPr>
          </w:p>
        </w:tc>
      </w:tr>
      <w:tr w:rsidR="00C60E4E" w:rsidRPr="00753084" w:rsidTr="00C60E4E">
        <w:trPr>
          <w:trHeight w:val="277"/>
        </w:trPr>
        <w:tc>
          <w:tcPr>
            <w:tcW w:w="10443" w:type="dxa"/>
            <w:gridSpan w:val="7"/>
            <w:tcBorders>
              <w:left w:val="nil"/>
              <w:bottom w:val="nil"/>
              <w:right w:val="nil"/>
            </w:tcBorders>
          </w:tcPr>
          <w:p w:rsidR="00C60E4E" w:rsidRPr="00753084" w:rsidRDefault="00C60E4E" w:rsidP="00C60E4E">
            <w:pPr>
              <w:rPr>
                <w:b/>
                <w:bCs/>
                <w:sz w:val="22"/>
                <w:szCs w:val="22"/>
                <w:rtl/>
              </w:rPr>
            </w:pPr>
            <w:r w:rsidRPr="00753084">
              <w:rPr>
                <w:rFonts w:hint="cs"/>
                <w:b/>
                <w:bCs/>
                <w:sz w:val="22"/>
                <w:szCs w:val="22"/>
                <w:u w:val="double"/>
                <w:rtl/>
              </w:rPr>
              <w:t>ملحوظة</w:t>
            </w:r>
            <w:r w:rsidRPr="00753084">
              <w:rPr>
                <w:rFonts w:hint="cs"/>
                <w:b/>
                <w:bCs/>
                <w:sz w:val="22"/>
                <w:szCs w:val="22"/>
                <w:rtl/>
              </w:rPr>
              <w:t xml:space="preserve"> :-في حالة عدم وضوح أي بند من بنود الاستبيان يرجي التنويه بذلك في خانة الملاحظات .</w:t>
            </w:r>
          </w:p>
          <w:p w:rsidR="00C60E4E" w:rsidRPr="00753084" w:rsidRDefault="00C60E4E" w:rsidP="00C60E4E">
            <w:pPr>
              <w:jc w:val="center"/>
              <w:rPr>
                <w:b/>
                <w:bCs/>
                <w:sz w:val="22"/>
                <w:szCs w:val="22"/>
                <w:rtl/>
              </w:rPr>
            </w:pPr>
          </w:p>
        </w:tc>
      </w:tr>
    </w:tbl>
    <w:p w:rsidR="004B1BFD" w:rsidRPr="00F60B0F" w:rsidRDefault="004B1BFD" w:rsidP="004B1BFD">
      <w:pPr>
        <w:rPr>
          <w:rFonts w:cs="Mudir MT"/>
          <w:b/>
          <w:bCs/>
          <w:sz w:val="28"/>
          <w:szCs w:val="28"/>
          <w:rtl/>
          <w:lang w:bidi="ar-EG"/>
        </w:rPr>
      </w:pPr>
      <w:r w:rsidRPr="00F60B0F">
        <w:rPr>
          <w:rFonts w:cs="Mudir MT" w:hint="cs"/>
          <w:b/>
          <w:bCs/>
          <w:sz w:val="28"/>
          <w:szCs w:val="28"/>
          <w:rtl/>
          <w:lang w:bidi="ar-EG"/>
        </w:rPr>
        <w:t xml:space="preserve">مقترحات أخرى : </w:t>
      </w:r>
    </w:p>
    <w:p w:rsidR="004B1BFD" w:rsidRPr="00706D4C" w:rsidRDefault="00706D4C" w:rsidP="003B48BC">
      <w:pPr>
        <w:spacing w:line="480" w:lineRule="auto"/>
        <w:rPr>
          <w:rFonts w:cs="Mudir MT"/>
          <w:sz w:val="16"/>
          <w:szCs w:val="16"/>
          <w:rtl/>
          <w:lang w:bidi="ar-EG"/>
        </w:rPr>
      </w:pPr>
      <w:r w:rsidRPr="00706D4C">
        <w:rPr>
          <w:rFonts w:cs="Mudir MT" w:hint="cs"/>
          <w:sz w:val="16"/>
          <w:szCs w:val="16"/>
          <w:rtl/>
          <w:lang w:bidi="ar-EG"/>
        </w:rPr>
        <w:t>......................................................................................................................................................................................................................................................................................................................................................................................................................................................................................</w:t>
      </w:r>
    </w:p>
    <w:p w:rsidR="004B1BFD" w:rsidRDefault="00706D4C" w:rsidP="00C60E4E">
      <w:pPr>
        <w:spacing w:line="276" w:lineRule="auto"/>
        <w:jc w:val="center"/>
        <w:rPr>
          <w:rFonts w:cs="Mudir MT"/>
          <w:b/>
          <w:bCs/>
          <w:sz w:val="32"/>
          <w:szCs w:val="32"/>
          <w:rtl/>
          <w:lang w:bidi="ar-EG"/>
        </w:rPr>
      </w:pPr>
      <w:r>
        <w:rPr>
          <w:rFonts w:cs="Mudir MT" w:hint="cs"/>
          <w:b/>
          <w:bCs/>
          <w:sz w:val="32"/>
          <w:szCs w:val="32"/>
          <w:rtl/>
          <w:lang w:bidi="ar-EG"/>
        </w:rPr>
        <w:t xml:space="preserve">                                                                                  التوقيــــع.،</w:t>
      </w:r>
    </w:p>
    <w:p w:rsidR="00706D4C" w:rsidRPr="00706D4C" w:rsidRDefault="00706D4C" w:rsidP="00706D4C">
      <w:pPr>
        <w:jc w:val="right"/>
        <w:rPr>
          <w:rFonts w:cs="Mudir MT"/>
          <w:sz w:val="16"/>
          <w:szCs w:val="16"/>
          <w:lang w:bidi="ar-EG"/>
        </w:rPr>
      </w:pPr>
      <w:r>
        <w:rPr>
          <w:rFonts w:cs="Mudir MT" w:hint="cs"/>
          <w:sz w:val="16"/>
          <w:szCs w:val="16"/>
          <w:rtl/>
          <w:lang w:bidi="ar-EG"/>
        </w:rPr>
        <w:t xml:space="preserve">                                                                                                                                                        </w:t>
      </w:r>
      <w:r w:rsidRPr="00706D4C">
        <w:rPr>
          <w:rFonts w:cs="Mudir MT" w:hint="cs"/>
          <w:sz w:val="16"/>
          <w:szCs w:val="16"/>
          <w:rtl/>
          <w:lang w:bidi="ar-EG"/>
        </w:rPr>
        <w:t>..............</w:t>
      </w:r>
      <w:r>
        <w:rPr>
          <w:rFonts w:cs="Mudir MT" w:hint="cs"/>
          <w:sz w:val="16"/>
          <w:szCs w:val="16"/>
          <w:rtl/>
          <w:lang w:bidi="ar-EG"/>
        </w:rPr>
        <w:t>............................................</w:t>
      </w:r>
      <w:r w:rsidRPr="00706D4C">
        <w:rPr>
          <w:rFonts w:cs="Mudir MT" w:hint="cs"/>
          <w:sz w:val="16"/>
          <w:szCs w:val="16"/>
          <w:rtl/>
          <w:lang w:bidi="ar-EG"/>
        </w:rPr>
        <w:t>.....................</w:t>
      </w:r>
      <w:bookmarkStart w:id="0" w:name="_GoBack"/>
      <w:bookmarkEnd w:id="0"/>
    </w:p>
    <w:sectPr w:rsidR="00706D4C" w:rsidRPr="00706D4C" w:rsidSect="007B2A74">
      <w:headerReference w:type="even" r:id="rId8"/>
      <w:headerReference w:type="default" r:id="rId9"/>
      <w:footerReference w:type="default" r:id="rId10"/>
      <w:pgSz w:w="11906" w:h="16838"/>
      <w:pgMar w:top="1804" w:right="1138" w:bottom="893" w:left="1354" w:header="432" w:footer="28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794" w:rsidRDefault="00217794">
      <w:r>
        <w:separator/>
      </w:r>
    </w:p>
  </w:endnote>
  <w:endnote w:type="continuationSeparator" w:id="0">
    <w:p w:rsidR="00217794" w:rsidRDefault="0021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udir MT">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Koufi">
    <w:altName w:val="Times New Roman"/>
    <w:charset w:val="B2"/>
    <w:family w:val="auto"/>
    <w:pitch w:val="variable"/>
    <w:sig w:usb0="00002000" w:usb1="03D40006" w:usb2="02620000" w:usb3="00000000" w:csb0="00000040" w:csb1="00000000"/>
  </w:font>
  <w:font w:name="DecoType Naskh Variants">
    <w:altName w:val="Times New Roman"/>
    <w:charset w:val="B2"/>
    <w:family w:val="auto"/>
    <w:pitch w:val="variable"/>
    <w:sig w:usb0="00002000" w:usb1="80000000" w:usb2="00000008" w:usb3="00000000" w:csb0="00000040" w:csb1="00000000"/>
  </w:font>
  <w:font w:name="Akhbar M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UDIR">
    <w:altName w:val="Times New Roman"/>
    <w:panose1 w:val="00000000000000000000"/>
    <w:charset w:val="00"/>
    <w:family w:val="roman"/>
    <w:notTrueType/>
    <w:pitch w:val="default"/>
  </w:font>
  <w:font w:name="PT Bold Heading">
    <w:altName w:val="Courier New"/>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2B" w:rsidRDefault="004B2E48" w:rsidP="00867D7A">
    <w:pPr>
      <w:pStyle w:val="Footer"/>
      <w:tabs>
        <w:tab w:val="clear" w:pos="8306"/>
        <w:tab w:val="right" w:pos="9386"/>
      </w:tabs>
      <w:ind w:left="-36"/>
      <w:jc w:val="center"/>
      <w:rPr>
        <w:rFonts w:cs="Arabic Transparent"/>
        <w:b/>
        <w:bCs/>
        <w:i/>
        <w:iCs/>
        <w:rtl/>
        <w:lang w:bidi="ar-EG"/>
      </w:rPr>
    </w:pPr>
    <w:r>
      <w:rPr>
        <w:noProof/>
        <w:sz w:val="20"/>
        <w:rtl/>
        <w:lang w:eastAsia="en-US"/>
      </w:rPr>
      <mc:AlternateContent>
        <mc:Choice Requires="wps">
          <w:drawing>
            <wp:anchor distT="0" distB="0" distL="114300" distR="114300" simplePos="0" relativeHeight="251656192" behindDoc="0" locked="0" layoutInCell="1" allowOverlap="1">
              <wp:simplePos x="0" y="0"/>
              <wp:positionH relativeFrom="page">
                <wp:posOffset>676275</wp:posOffset>
              </wp:positionH>
              <wp:positionV relativeFrom="paragraph">
                <wp:posOffset>104140</wp:posOffset>
              </wp:positionV>
              <wp:extent cx="6229350" cy="0"/>
              <wp:effectExtent l="19050" t="1905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928A" id="Line 7"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25pt,8.2pt" to="543.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zGgIAADM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" strokeweight="2.25pt">
              <w10:wrap anchorx="page"/>
            </v:line>
          </w:pict>
        </mc:Fallback>
      </mc:AlternateContent>
    </w:r>
  </w:p>
  <w:p w:rsidR="00F46A5A" w:rsidRDefault="0003672B" w:rsidP="00867D7A">
    <w:pPr>
      <w:pStyle w:val="Footer"/>
      <w:tabs>
        <w:tab w:val="clear" w:pos="4153"/>
        <w:tab w:val="clear" w:pos="8306"/>
        <w:tab w:val="center" w:pos="3219"/>
        <w:tab w:val="right" w:pos="9386"/>
      </w:tabs>
      <w:ind w:left="144" w:right="-1080" w:hanging="141"/>
      <w:jc w:val="center"/>
      <w:rPr>
        <w:rFonts w:cs="Arabic Transparent"/>
        <w:b/>
        <w:bCs/>
        <w:i/>
        <w:iCs/>
        <w:rtl/>
        <w:lang w:bidi="ar-EG"/>
      </w:rPr>
    </w:pPr>
    <w:r>
      <w:rPr>
        <w:rFonts w:cs="Arabic Transparent" w:hint="cs"/>
        <w:b/>
        <w:bCs/>
        <w:i/>
        <w:iCs/>
        <w:rtl/>
      </w:rPr>
      <w:t>جا</w:t>
    </w:r>
    <w:r>
      <w:rPr>
        <w:rFonts w:cs="Arabic Transparent"/>
        <w:b/>
        <w:bCs/>
        <w:i/>
        <w:iCs/>
        <w:rtl/>
      </w:rPr>
      <w:t>م</w:t>
    </w:r>
    <w:r>
      <w:rPr>
        <w:rFonts w:cs="Arabic Transparent"/>
        <w:b/>
        <w:bCs/>
        <w:i/>
        <w:iCs/>
        <w:rtl/>
        <w:lang w:bidi="ar-EG"/>
      </w:rPr>
      <w:t>ـ</w:t>
    </w:r>
    <w:r>
      <w:rPr>
        <w:rFonts w:cs="Arabic Transparent" w:hint="cs"/>
        <w:b/>
        <w:bCs/>
        <w:i/>
        <w:iCs/>
        <w:rtl/>
        <w:lang w:bidi="ar-EG"/>
      </w:rPr>
      <w:t>ـ</w:t>
    </w:r>
    <w:r>
      <w:rPr>
        <w:rFonts w:cs="Arabic Transparent"/>
        <w:b/>
        <w:bCs/>
        <w:i/>
        <w:iCs/>
        <w:rtl/>
      </w:rPr>
      <w:t>ع</w:t>
    </w:r>
    <w:r>
      <w:rPr>
        <w:rFonts w:cs="Arabic Transparent"/>
        <w:b/>
        <w:bCs/>
        <w:i/>
        <w:iCs/>
        <w:rtl/>
        <w:lang w:bidi="ar-EG"/>
      </w:rPr>
      <w:t>ـ</w:t>
    </w:r>
    <w:r>
      <w:rPr>
        <w:rFonts w:cs="Arabic Transparent" w:hint="cs"/>
        <w:b/>
        <w:bCs/>
        <w:i/>
        <w:iCs/>
        <w:rtl/>
        <w:lang w:bidi="ar-EG"/>
      </w:rPr>
      <w:t>ـ</w:t>
    </w:r>
    <w:r>
      <w:rPr>
        <w:rFonts w:cs="Arabic Transparent"/>
        <w:b/>
        <w:bCs/>
        <w:i/>
        <w:iCs/>
        <w:rtl/>
      </w:rPr>
      <w:t>ة</w:t>
    </w:r>
    <w:r w:rsidR="00E7147D">
      <w:rPr>
        <w:rFonts w:cs="Arabic Transparent" w:hint="cs"/>
        <w:b/>
        <w:bCs/>
        <w:i/>
        <w:iCs/>
        <w:rtl/>
        <w:lang w:bidi="ar-EG"/>
      </w:rPr>
      <w:t xml:space="preserve"> دمياط </w:t>
    </w:r>
    <w:r>
      <w:rPr>
        <w:rFonts w:cs="Arabic Transparent" w:hint="cs"/>
        <w:b/>
        <w:bCs/>
        <w:i/>
        <w:iCs/>
        <w:rtl/>
      </w:rPr>
      <w:t>-</w:t>
    </w:r>
    <w:r w:rsidR="004A63C7">
      <w:rPr>
        <w:rFonts w:cs="Arabic Transparent" w:hint="cs"/>
        <w:b/>
        <w:bCs/>
        <w:i/>
        <w:iCs/>
        <w:rtl/>
      </w:rPr>
      <w:t xml:space="preserve"> </w:t>
    </w:r>
    <w:r>
      <w:rPr>
        <w:rFonts w:cs="Arabic Transparent" w:hint="cs"/>
        <w:b/>
        <w:bCs/>
        <w:i/>
        <w:iCs/>
        <w:rtl/>
      </w:rPr>
      <w:t>كلي</w:t>
    </w:r>
    <w:r>
      <w:rPr>
        <w:rFonts w:cs="Arabic Transparent"/>
        <w:b/>
        <w:bCs/>
        <w:i/>
        <w:iCs/>
        <w:rtl/>
        <w:lang w:bidi="ar-EG"/>
      </w:rPr>
      <w:t>ـ</w:t>
    </w:r>
    <w:r>
      <w:rPr>
        <w:rFonts w:cs="Arabic Transparent" w:hint="cs"/>
        <w:b/>
        <w:bCs/>
        <w:i/>
        <w:iCs/>
        <w:rtl/>
        <w:lang w:bidi="ar-EG"/>
      </w:rPr>
      <w:t>ـ</w:t>
    </w:r>
    <w:r>
      <w:rPr>
        <w:rFonts w:cs="Arabic Transparent"/>
        <w:b/>
        <w:bCs/>
        <w:i/>
        <w:iCs/>
        <w:rtl/>
      </w:rPr>
      <w:t>ة</w:t>
    </w:r>
    <w:r>
      <w:rPr>
        <w:rFonts w:cs="Arabic Transparent" w:hint="cs"/>
        <w:b/>
        <w:bCs/>
        <w:i/>
        <w:iCs/>
        <w:rtl/>
      </w:rPr>
      <w:t xml:space="preserve"> </w:t>
    </w:r>
    <w:r>
      <w:rPr>
        <w:rFonts w:cs="Arabic Transparent"/>
        <w:b/>
        <w:bCs/>
        <w:i/>
        <w:iCs/>
        <w:rtl/>
        <w:lang w:eastAsia="ar-EG" w:bidi="ar-EG"/>
      </w:rPr>
      <w:t>ال</w:t>
    </w:r>
    <w:r>
      <w:rPr>
        <w:rFonts w:cs="Arabic Transparent" w:hint="cs"/>
        <w:b/>
        <w:bCs/>
        <w:i/>
        <w:iCs/>
        <w:rtl/>
        <w:lang w:eastAsia="ar-EG" w:bidi="ar-EG"/>
      </w:rPr>
      <w:t>فن</w:t>
    </w:r>
    <w:r>
      <w:rPr>
        <w:rFonts w:cs="Arabic Transparent"/>
        <w:b/>
        <w:bCs/>
        <w:i/>
        <w:iCs/>
        <w:rtl/>
        <w:lang w:eastAsia="ar-EG" w:bidi="ar-EG"/>
      </w:rPr>
      <w:t>ـ</w:t>
    </w:r>
    <w:r>
      <w:rPr>
        <w:rFonts w:cs="Arabic Transparent" w:hint="cs"/>
        <w:b/>
        <w:bCs/>
        <w:i/>
        <w:iCs/>
        <w:rtl/>
        <w:lang w:eastAsia="ar-EG" w:bidi="ar-EG"/>
      </w:rPr>
      <w:t>ـ</w:t>
    </w:r>
    <w:r>
      <w:rPr>
        <w:rFonts w:cs="Arabic Transparent"/>
        <w:b/>
        <w:bCs/>
        <w:i/>
        <w:iCs/>
        <w:rtl/>
        <w:lang w:eastAsia="ar-EG" w:bidi="ar-EG"/>
      </w:rPr>
      <w:t>ون</w:t>
    </w:r>
    <w:r>
      <w:rPr>
        <w:rFonts w:cs="Arabic Transparent" w:hint="cs"/>
        <w:b/>
        <w:bCs/>
        <w:i/>
        <w:iCs/>
        <w:rtl/>
        <w:lang w:eastAsia="ar-EG" w:bidi="ar-EG"/>
      </w:rPr>
      <w:t xml:space="preserve"> التطبيقي</w:t>
    </w:r>
    <w:r>
      <w:rPr>
        <w:rFonts w:cs="Arabic Transparent"/>
        <w:b/>
        <w:bCs/>
        <w:i/>
        <w:iCs/>
        <w:rtl/>
        <w:lang w:eastAsia="ar-EG" w:bidi="ar-EG"/>
      </w:rPr>
      <w:t>ـ</w:t>
    </w:r>
    <w:r>
      <w:rPr>
        <w:rFonts w:cs="Arabic Transparent" w:hint="cs"/>
        <w:b/>
        <w:bCs/>
        <w:i/>
        <w:iCs/>
        <w:rtl/>
        <w:lang w:eastAsia="ar-EG" w:bidi="ar-EG"/>
      </w:rPr>
      <w:t>ــ</w:t>
    </w:r>
    <w:r>
      <w:rPr>
        <w:rFonts w:cs="Arabic Transparent"/>
        <w:b/>
        <w:bCs/>
        <w:i/>
        <w:iCs/>
        <w:rtl/>
        <w:lang w:eastAsia="ar-EG" w:bidi="ar-EG"/>
      </w:rPr>
      <w:t xml:space="preserve">ة </w:t>
    </w:r>
    <w:r>
      <w:rPr>
        <w:rFonts w:cs="Arabic Transparent" w:hint="cs"/>
        <w:b/>
        <w:bCs/>
        <w:i/>
        <w:iCs/>
        <w:rtl/>
        <w:lang w:eastAsia="ar-EG" w:bidi="ar-EG"/>
      </w:rPr>
      <w:t>بدمي</w:t>
    </w:r>
    <w:r>
      <w:rPr>
        <w:rFonts w:cs="Arabic Transparent"/>
        <w:b/>
        <w:bCs/>
        <w:i/>
        <w:iCs/>
        <w:rtl/>
        <w:lang w:eastAsia="ar-EG" w:bidi="ar-EG"/>
      </w:rPr>
      <w:t>ا</w:t>
    </w:r>
    <w:r>
      <w:rPr>
        <w:rFonts w:cs="Arabic Transparent" w:hint="cs"/>
        <w:b/>
        <w:bCs/>
        <w:i/>
        <w:iCs/>
        <w:rtl/>
        <w:lang w:eastAsia="ar-EG" w:bidi="ar-EG"/>
      </w:rPr>
      <w:t>ط</w:t>
    </w:r>
    <w:r w:rsidR="004A63C7">
      <w:rPr>
        <w:rFonts w:cs="Arabic Transparent" w:hint="cs"/>
        <w:b/>
        <w:bCs/>
        <w:i/>
        <w:iCs/>
        <w:rtl/>
        <w:lang w:eastAsia="ar-EG" w:bidi="ar-EG"/>
      </w:rPr>
      <w:t xml:space="preserve">  </w:t>
    </w:r>
    <w:r>
      <w:rPr>
        <w:rFonts w:cs="Arabic Transparent"/>
        <w:b/>
        <w:bCs/>
        <w:i/>
        <w:iCs/>
        <w:rtl/>
        <w:lang w:eastAsia="ar-EG" w:bidi="ar-EG"/>
      </w:rPr>
      <w:t>-</w:t>
    </w:r>
    <w:r>
      <w:rPr>
        <w:rFonts w:cs="Arabic Transparent" w:hint="cs"/>
        <w:b/>
        <w:bCs/>
        <w:i/>
        <w:iCs/>
        <w:rtl/>
        <w:lang w:eastAsia="ar-EG" w:bidi="ar-EG"/>
      </w:rPr>
      <w:t>ا</w:t>
    </w:r>
    <w:r>
      <w:rPr>
        <w:rFonts w:cs="Arabic Transparent"/>
        <w:b/>
        <w:bCs/>
        <w:i/>
        <w:iCs/>
        <w:rtl/>
      </w:rPr>
      <w:t>لأعص</w:t>
    </w:r>
    <w:r>
      <w:rPr>
        <w:rFonts w:cs="Arabic Transparent" w:hint="cs"/>
        <w:b/>
        <w:bCs/>
        <w:i/>
        <w:iCs/>
        <w:rtl/>
      </w:rPr>
      <w:t>ر</w:t>
    </w:r>
    <w:r>
      <w:rPr>
        <w:rFonts w:cs="Arabic Transparent"/>
        <w:b/>
        <w:bCs/>
        <w:i/>
        <w:iCs/>
        <w:rtl/>
        <w:lang w:eastAsia="ar-EG" w:bidi="ar-EG"/>
      </w:rPr>
      <w:t xml:space="preserve"> </w:t>
    </w:r>
    <w:r>
      <w:rPr>
        <w:rFonts w:cs="Arabic Transparent"/>
        <w:b/>
        <w:bCs/>
        <w:i/>
        <w:iCs/>
        <w:rtl/>
      </w:rPr>
      <w:t xml:space="preserve">ش </w:t>
    </w:r>
    <w:r w:rsidR="00F46A5A">
      <w:rPr>
        <w:rFonts w:cs="Arabic Transparent" w:hint="cs"/>
        <w:b/>
        <w:bCs/>
        <w:i/>
        <w:iCs/>
        <w:rtl/>
      </w:rPr>
      <w:t>كورنيش النيل</w:t>
    </w:r>
  </w:p>
  <w:p w:rsidR="0003672B" w:rsidRPr="00732E2D" w:rsidRDefault="0003672B" w:rsidP="00867D7A">
    <w:pPr>
      <w:pStyle w:val="Footer"/>
      <w:tabs>
        <w:tab w:val="clear" w:pos="8306"/>
        <w:tab w:val="right" w:pos="9386"/>
      </w:tabs>
      <w:ind w:left="144" w:right="90" w:firstLine="302"/>
      <w:jc w:val="center"/>
      <w:rPr>
        <w:rFonts w:cs="Arabic Transparent"/>
        <w:b/>
        <w:bCs/>
        <w:i/>
        <w:iCs/>
        <w:rtl/>
        <w:lang w:bidi="ar-EG"/>
      </w:rPr>
    </w:pPr>
    <w:r>
      <w:rPr>
        <w:rFonts w:cs="Arabic Transparent"/>
        <w:b/>
        <w:bCs/>
        <w:i/>
        <w:iCs/>
        <w:rtl/>
        <w:lang w:bidi="ar-EG"/>
      </w:rPr>
      <w:t xml:space="preserve">     </w:t>
    </w:r>
    <w:r w:rsidR="00F46A5A">
      <w:rPr>
        <w:rFonts w:cs="Arabic Transparent" w:hint="cs"/>
        <w:b/>
        <w:bCs/>
        <w:i/>
        <w:iCs/>
        <w:rtl/>
      </w:rPr>
      <w:t>2</w:t>
    </w:r>
    <w:r>
      <w:rPr>
        <w:rFonts w:cs="Arabic Transparent"/>
        <w:b/>
        <w:bCs/>
        <w:i/>
        <w:iCs/>
        <w:rtl/>
      </w:rPr>
      <w:t>353098-</w:t>
    </w:r>
    <w:r w:rsidR="00F46A5A">
      <w:rPr>
        <w:rFonts w:cs="Arabic Transparent" w:hint="cs"/>
        <w:b/>
        <w:bCs/>
        <w:i/>
        <w:iCs/>
        <w:rtl/>
      </w:rPr>
      <w:t>2</w:t>
    </w:r>
    <w:r>
      <w:rPr>
        <w:rFonts w:cs="Arabic Transparent"/>
        <w:b/>
        <w:bCs/>
        <w:i/>
        <w:iCs/>
        <w:rtl/>
      </w:rPr>
      <w:t>353089(057)</w:t>
    </w:r>
    <w:r w:rsidR="00F46A5A">
      <w:rPr>
        <w:rFonts w:cs="Arabic Transparent"/>
        <w:b/>
        <w:bCs/>
        <w:i/>
        <w:iCs/>
      </w:rPr>
      <w:t xml:space="preserve">Telefax.+2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794" w:rsidRDefault="00217794">
      <w:r>
        <w:separator/>
      </w:r>
    </w:p>
  </w:footnote>
  <w:footnote w:type="continuationSeparator" w:id="0">
    <w:p w:rsidR="00217794" w:rsidRDefault="0021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87" w:rsidRDefault="00161C9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96D" w:rsidRDefault="004B2E48" w:rsidP="000E72A0">
    <w:pPr>
      <w:pStyle w:val="Header"/>
      <w:tabs>
        <w:tab w:val="clear" w:pos="4153"/>
        <w:tab w:val="clear" w:pos="8306"/>
        <w:tab w:val="left" w:pos="5730"/>
        <w:tab w:val="left" w:pos="6045"/>
        <w:tab w:val="left" w:pos="6225"/>
        <w:tab w:val="right" w:pos="8424"/>
      </w:tabs>
      <w:ind w:right="990"/>
      <w:rPr>
        <w:noProof/>
        <w:rtl/>
        <w:lang w:eastAsia="en-US" w:bidi="ar-EG"/>
      </w:rPr>
    </w:pPr>
    <w:r>
      <w:rPr>
        <w:noProof/>
        <w:sz w:val="20"/>
        <w:rtl/>
        <w:lang w:eastAsia="en-US"/>
      </w:rPr>
      <mc:AlternateContent>
        <mc:Choice Requires="wps">
          <w:drawing>
            <wp:anchor distT="0" distB="0" distL="114300" distR="114300" simplePos="0" relativeHeight="251655168" behindDoc="0" locked="0" layoutInCell="1" allowOverlap="1">
              <wp:simplePos x="0" y="0"/>
              <wp:positionH relativeFrom="page">
                <wp:posOffset>5208270</wp:posOffset>
              </wp:positionH>
              <wp:positionV relativeFrom="paragraph">
                <wp:posOffset>163830</wp:posOffset>
              </wp:positionV>
              <wp:extent cx="2219325" cy="75247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03672B" w:rsidRPr="004B2E48" w:rsidRDefault="0003672B" w:rsidP="00706D4C">
                          <w:pPr>
                            <w:jc w:val="right"/>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كلية </w:t>
                          </w:r>
                          <w:r w:rsidRPr="004B2E48">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الفن</w:t>
                          </w:r>
                          <w:r w:rsidRPr="004B2E48">
                            <w:rPr>
                              <w:rFonts w:ascii="MUDIR" w:hAnsi="MUDIR" w:cs="PT Bold Heading"/>
                              <w:sz w:val="22"/>
                              <w:szCs w:val="22"/>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ـ</w:t>
                          </w:r>
                          <w:r w:rsidRPr="004B2E48">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ون التطبيقية</w:t>
                          </w:r>
                        </w:p>
                        <w:p w:rsidR="00A24F13" w:rsidRPr="004B2E48" w:rsidRDefault="00A24F13" w:rsidP="00706D4C">
                          <w:pPr>
                            <w:jc w:val="both"/>
                            <w:rPr>
                              <w:rFonts w:ascii="MUDIR" w:hAnsi="MUDIR" w:cs="PT Bold Heading"/>
                              <w:sz w:val="22"/>
                              <w:szCs w:val="22"/>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24F13" w:rsidRPr="007B2A74" w:rsidRDefault="00A24F13" w:rsidP="00706D4C">
                          <w:pPr>
                            <w:pStyle w:val="Header"/>
                            <w:tabs>
                              <w:tab w:val="clear" w:pos="4153"/>
                              <w:tab w:val="clear" w:pos="8306"/>
                            </w:tabs>
                            <w:ind w:left="54" w:right="-851"/>
                            <w:jc w:val="both"/>
                            <w:rPr>
                              <w:noProof/>
                              <w:rtl/>
                              <w:lang w:eastAsia="en-US"/>
                            </w:rPr>
                          </w:pPr>
                          <w:r w:rsidRPr="004B2E48">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وحدة ضمان الجودة</w:t>
                          </w:r>
                          <w:r w:rsidR="00706D4C" w:rsidRPr="004B2E48">
                            <w:rPr>
                              <w:rFonts w:ascii="MUDIR" w:hAnsi="MUDIR" w:cs="PT Bold Heading" w:hint="cs"/>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والاعتماد</w:t>
                          </w:r>
                        </w:p>
                        <w:p w:rsidR="0003672B" w:rsidRPr="004B2E48" w:rsidRDefault="0003672B" w:rsidP="005844AC">
                          <w:pPr>
                            <w:spacing w:line="360" w:lineRule="auto"/>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3672B" w:rsidRPr="004B2E48" w:rsidRDefault="0003672B" w:rsidP="003F7B47">
                          <w:pPr>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3672B" w:rsidRPr="001616A5" w:rsidRDefault="0003672B" w:rsidP="00D541F4">
                          <w:pPr>
                            <w:spacing w:line="360" w:lineRule="auto"/>
                            <w:jc w:val="center"/>
                            <w:rPr>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10.1pt;margin-top:12.9pt;width:174.75pt;height:5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" filled="f" stroked="f" strokeweight="4.5pt">
              <v:stroke linestyle="thinThick"/>
              <v:textbox>
                <w:txbxContent>
                  <w:p w:rsidR="0003672B" w:rsidRPr="004B2E48" w:rsidRDefault="0003672B" w:rsidP="00706D4C">
                    <w:pPr>
                      <w:jc w:val="right"/>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كلية </w:t>
                    </w:r>
                    <w:r w:rsidRPr="004B2E48">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الفن</w:t>
                    </w:r>
                    <w:r w:rsidRPr="004B2E48">
                      <w:rPr>
                        <w:rFonts w:ascii="MUDIR" w:hAnsi="MUDIR" w:cs="PT Bold Heading"/>
                        <w:sz w:val="22"/>
                        <w:szCs w:val="22"/>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ـ</w:t>
                    </w:r>
                    <w:r w:rsidRPr="004B2E48">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ون التطبيقية</w:t>
                    </w:r>
                  </w:p>
                  <w:p w:rsidR="00A24F13" w:rsidRPr="004B2E48" w:rsidRDefault="00A24F13" w:rsidP="00706D4C">
                    <w:pPr>
                      <w:jc w:val="both"/>
                      <w:rPr>
                        <w:rFonts w:ascii="MUDIR" w:hAnsi="MUDIR" w:cs="PT Bold Heading"/>
                        <w:sz w:val="22"/>
                        <w:szCs w:val="22"/>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24F13" w:rsidRPr="007B2A74" w:rsidRDefault="00A24F13" w:rsidP="00706D4C">
                    <w:pPr>
                      <w:pStyle w:val="Header"/>
                      <w:tabs>
                        <w:tab w:val="clear" w:pos="4153"/>
                        <w:tab w:val="clear" w:pos="8306"/>
                      </w:tabs>
                      <w:ind w:left="54" w:right="-851"/>
                      <w:jc w:val="both"/>
                      <w:rPr>
                        <w:noProof/>
                        <w:rtl/>
                        <w:lang w:eastAsia="en-US"/>
                      </w:rPr>
                    </w:pPr>
                    <w:r w:rsidRPr="004B2E48">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وحدة ضمان الجودة</w:t>
                    </w:r>
                    <w:r w:rsidR="00706D4C" w:rsidRPr="004B2E48">
                      <w:rPr>
                        <w:rFonts w:ascii="MUDIR" w:hAnsi="MUDIR" w:cs="PT Bold Heading" w:hint="cs"/>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والاعتماد</w:t>
                    </w:r>
                  </w:p>
                  <w:p w:rsidR="0003672B" w:rsidRPr="004B2E48" w:rsidRDefault="0003672B" w:rsidP="005844AC">
                    <w:pPr>
                      <w:spacing w:line="360" w:lineRule="auto"/>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3672B" w:rsidRPr="004B2E48" w:rsidRDefault="0003672B" w:rsidP="003F7B47">
                    <w:pPr>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3672B" w:rsidRPr="001616A5" w:rsidRDefault="0003672B" w:rsidP="00D541F4">
                    <w:pPr>
                      <w:spacing w:line="360" w:lineRule="auto"/>
                      <w:jc w:val="center"/>
                      <w:rPr>
                        <w:sz w:val="18"/>
                        <w:szCs w:val="18"/>
                        <w:rtl/>
                      </w:rPr>
                    </w:pPr>
                  </w:p>
                </w:txbxContent>
              </v:textbox>
              <w10:wrap anchorx="page"/>
            </v:shape>
          </w:pict>
        </mc:Fallback>
      </mc:AlternateContent>
    </w:r>
    <w:r w:rsidR="00706D4C">
      <w:rPr>
        <w:noProof/>
        <w:rtl/>
        <w:lang w:eastAsia="en-US"/>
      </w:rPr>
      <w:drawing>
        <wp:anchor distT="0" distB="0" distL="114300" distR="114300" simplePos="0" relativeHeight="251660800" behindDoc="0" locked="0" layoutInCell="1" allowOverlap="1" wp14:anchorId="232B0F11" wp14:editId="45EDC529">
          <wp:simplePos x="0" y="0"/>
          <wp:positionH relativeFrom="column">
            <wp:posOffset>2188210</wp:posOffset>
          </wp:positionH>
          <wp:positionV relativeFrom="paragraph">
            <wp:posOffset>11430</wp:posOffset>
          </wp:positionV>
          <wp:extent cx="1247775" cy="704850"/>
          <wp:effectExtent l="0" t="0" r="0" b="0"/>
          <wp:wrapSquare wrapText="bothSides"/>
          <wp:docPr id="7" name="Picture 0" descr="logo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ys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704850"/>
                  </a:xfrm>
                  <a:prstGeom prst="rect">
                    <a:avLst/>
                  </a:prstGeom>
                </pic:spPr>
              </pic:pic>
            </a:graphicData>
          </a:graphic>
          <wp14:sizeRelH relativeFrom="page">
            <wp14:pctWidth>0</wp14:pctWidth>
          </wp14:sizeRelH>
          <wp14:sizeRelV relativeFrom="page">
            <wp14:pctHeight>0</wp14:pctHeight>
          </wp14:sizeRelV>
        </wp:anchor>
      </w:drawing>
    </w:r>
    <w:r>
      <w:rPr>
        <w:noProof/>
        <w:sz w:val="20"/>
        <w:rtl/>
        <w:lang w:eastAsia="en-US"/>
      </w:rPr>
      <mc:AlternateContent>
        <mc:Choice Requires="wps">
          <w:drawing>
            <wp:anchor distT="0" distB="0" distL="114300" distR="114300" simplePos="0" relativeHeight="251659264" behindDoc="0" locked="0" layoutInCell="1" allowOverlap="1">
              <wp:simplePos x="0" y="0"/>
              <wp:positionH relativeFrom="page">
                <wp:posOffset>293370</wp:posOffset>
              </wp:positionH>
              <wp:positionV relativeFrom="paragraph">
                <wp:posOffset>163830</wp:posOffset>
              </wp:positionV>
              <wp:extent cx="2028825" cy="752475"/>
              <wp:effectExtent l="0" t="0"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A24F13" w:rsidRPr="004B2E48" w:rsidRDefault="00A24F13" w:rsidP="003F7B47">
                          <w:pPr>
                            <w:jc w:val="center"/>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Faculty of applied arts</w:t>
                          </w:r>
                        </w:p>
                        <w:p w:rsidR="00A24F13" w:rsidRPr="004B2E48" w:rsidRDefault="00A24F13" w:rsidP="003F7B47">
                          <w:pPr>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24F13" w:rsidRPr="00A24F13" w:rsidRDefault="00A24F13" w:rsidP="00D541F4">
                          <w:pPr>
                            <w:spacing w:line="360" w:lineRule="auto"/>
                            <w:jc w:val="center"/>
                            <w:rPr>
                              <w:sz w:val="18"/>
                              <w:szCs w:val="18"/>
                              <w:rtl/>
                              <w:lang w:bidi="ar-EG"/>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Quality assurance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3.1pt;margin-top:12.9pt;width:159.75pt;height:5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" filled="f" stroked="f" strokeweight="4.5pt">
              <v:stroke linestyle="thinThick"/>
              <v:textbox>
                <w:txbxContent>
                  <w:p w:rsidR="00A24F13" w:rsidRPr="004B2E48" w:rsidRDefault="00A24F13" w:rsidP="003F7B47">
                    <w:pPr>
                      <w:jc w:val="center"/>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Faculty of applied arts</w:t>
                    </w:r>
                  </w:p>
                  <w:p w:rsidR="00A24F13" w:rsidRPr="004B2E48" w:rsidRDefault="00A24F13" w:rsidP="003F7B47">
                    <w:pPr>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24F13" w:rsidRPr="00A24F13" w:rsidRDefault="00A24F13" w:rsidP="00D541F4">
                    <w:pPr>
                      <w:spacing w:line="360" w:lineRule="auto"/>
                      <w:jc w:val="center"/>
                      <w:rPr>
                        <w:sz w:val="18"/>
                        <w:szCs w:val="18"/>
                        <w:rtl/>
                        <w:lang w:bidi="ar-EG"/>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Quality assurance unit</w:t>
                    </w:r>
                  </w:p>
                </w:txbxContent>
              </v:textbox>
              <w10:wrap anchorx="page"/>
            </v:shape>
          </w:pict>
        </mc:Fallback>
      </mc:AlternateContent>
    </w:r>
    <w:r w:rsidR="00A24F13">
      <w:rPr>
        <w:noProof/>
        <w:rtl/>
        <w:lang w:eastAsia="en-US"/>
      </w:rPr>
      <w:tab/>
    </w:r>
    <w:r w:rsidR="00A24F13">
      <w:rPr>
        <w:noProof/>
        <w:rtl/>
        <w:lang w:eastAsia="en-US" w:bidi="ar-EG"/>
      </w:rPr>
      <w:tab/>
    </w:r>
  </w:p>
  <w:p w:rsidR="00A24F13" w:rsidRPr="004B2E48" w:rsidRDefault="00A24F13" w:rsidP="00706D4C">
    <w:pPr>
      <w:ind w:left="57" w:right="-3231"/>
      <w:jc w:val="center"/>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rsidR="00E7147D" w:rsidRPr="00867D7A" w:rsidRDefault="004B2E48" w:rsidP="00A24F13">
    <w:pPr>
      <w:pStyle w:val="Header"/>
      <w:tabs>
        <w:tab w:val="clear" w:pos="4153"/>
        <w:tab w:val="left" w:pos="951"/>
        <w:tab w:val="center" w:pos="2528"/>
      </w:tabs>
      <w:rPr>
        <w:sz w:val="18"/>
        <w:szCs w:val="18"/>
        <w:rtl/>
      </w:rPr>
    </w:pPr>
    <w:r>
      <w:rPr>
        <w:noProof/>
        <w:sz w:val="20"/>
        <w:rtl/>
        <w:lang w:eastAsia="en-US"/>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456565</wp:posOffset>
              </wp:positionV>
              <wp:extent cx="6657975" cy="0"/>
              <wp:effectExtent l="28575" t="28575" r="28575"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5A3E4" id="_x0000_t32" coordsize="21600,21600" o:spt="32" o:oned="t" path="m,l21600,21600e" filled="f">
              <v:path arrowok="t" fillok="f" o:connecttype="none"/>
              <o:lock v:ext="edit" shapetype="t"/>
            </v:shapetype>
            <v:shape id="AutoShape 11" o:spid="_x0000_s1026" type="#_x0000_t32" style="position:absolute;left:0;text-align:left;margin-left:-22.7pt;margin-top:35.95pt;width:52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FV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" strokeweight="3.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008"/>
    <w:multiLevelType w:val="hybridMultilevel"/>
    <w:tmpl w:val="7F72A6C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D44260E"/>
    <w:multiLevelType w:val="hybridMultilevel"/>
    <w:tmpl w:val="01B86AF2"/>
    <w:lvl w:ilvl="0" w:tplc="E698163A">
      <w:start w:val="1"/>
      <w:numFmt w:val="decimal"/>
      <w:lvlText w:val="%1-"/>
      <w:lvlJc w:val="left"/>
      <w:pPr>
        <w:ind w:left="720" w:hanging="360"/>
      </w:pPr>
      <w:rPr>
        <w:rFonts w:hint="default"/>
        <w:sz w:val="28"/>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C223F"/>
    <w:multiLevelType w:val="hybridMultilevel"/>
    <w:tmpl w:val="84BE1210"/>
    <w:lvl w:ilvl="0" w:tplc="578C04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354259"/>
    <w:multiLevelType w:val="hybridMultilevel"/>
    <w:tmpl w:val="419C858C"/>
    <w:lvl w:ilvl="0" w:tplc="CEAAEA6E">
      <w:start w:val="1"/>
      <w:numFmt w:val="decimal"/>
      <w:lvlText w:val="%1-"/>
      <w:lvlJc w:val="left"/>
      <w:pPr>
        <w:ind w:left="850" w:hanging="72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4">
    <w:nsid w:val="1FE2608C"/>
    <w:multiLevelType w:val="hybridMultilevel"/>
    <w:tmpl w:val="4EB253CC"/>
    <w:lvl w:ilvl="0" w:tplc="33B04D44">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564C0"/>
    <w:multiLevelType w:val="hybridMultilevel"/>
    <w:tmpl w:val="CCDEFE7A"/>
    <w:lvl w:ilvl="0" w:tplc="D154427A">
      <w:numFmt w:val="bullet"/>
      <w:lvlText w:val="-"/>
      <w:lvlJc w:val="left"/>
      <w:pPr>
        <w:ind w:left="490" w:hanging="360"/>
      </w:pPr>
      <w:rPr>
        <w:rFonts w:ascii="Times New Roman" w:eastAsia="Times New Roman" w:hAnsi="Times New Roman" w:cs="Mudir MT"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6">
    <w:nsid w:val="3B903BDD"/>
    <w:multiLevelType w:val="hybridMultilevel"/>
    <w:tmpl w:val="4EB253CC"/>
    <w:lvl w:ilvl="0" w:tplc="33B04D44">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733A1"/>
    <w:multiLevelType w:val="hybridMultilevel"/>
    <w:tmpl w:val="4EB253CC"/>
    <w:lvl w:ilvl="0" w:tplc="33B04D44">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A20E6"/>
    <w:multiLevelType w:val="hybridMultilevel"/>
    <w:tmpl w:val="15A0EA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63A50363"/>
    <w:multiLevelType w:val="hybridMultilevel"/>
    <w:tmpl w:val="63DA120E"/>
    <w:lvl w:ilvl="0" w:tplc="02C6CA5C">
      <w:start w:val="1"/>
      <w:numFmt w:val="bullet"/>
      <w:lvlText w:val=""/>
      <w:lvlJc w:val="left"/>
      <w:pPr>
        <w:ind w:left="786" w:hanging="360"/>
      </w:pPr>
      <w:rPr>
        <w:rFonts w:ascii="Wingdings" w:hAnsi="Wingdings" w:hint="default"/>
        <w:lang w:bidi="ar-EG"/>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nsid w:val="63FF785E"/>
    <w:multiLevelType w:val="hybridMultilevel"/>
    <w:tmpl w:val="6DF60D42"/>
    <w:lvl w:ilvl="0" w:tplc="2AF673E4">
      <w:numFmt w:val="bullet"/>
      <w:lvlText w:val="-"/>
      <w:lvlJc w:val="left"/>
      <w:pPr>
        <w:ind w:left="720" w:hanging="360"/>
      </w:pPr>
      <w:rPr>
        <w:rFonts w:ascii="Times New Roman" w:eastAsia="Times New Roman" w:hAnsi="Times New Roman"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F0086A"/>
    <w:multiLevelType w:val="hybridMultilevel"/>
    <w:tmpl w:val="F9D02852"/>
    <w:lvl w:ilvl="0" w:tplc="04090001">
      <w:start w:val="1"/>
      <w:numFmt w:val="bullet"/>
      <w:lvlText w:val=""/>
      <w:lvlJc w:val="left"/>
      <w:pPr>
        <w:ind w:left="720" w:hanging="360"/>
      </w:pPr>
      <w:rPr>
        <w:rFonts w:ascii="Symbol" w:hAnsi="Symbol"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D95BC8"/>
    <w:multiLevelType w:val="hybridMultilevel"/>
    <w:tmpl w:val="50683C90"/>
    <w:lvl w:ilvl="0" w:tplc="2084AF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F27BA9"/>
    <w:multiLevelType w:val="hybridMultilevel"/>
    <w:tmpl w:val="4EB253CC"/>
    <w:lvl w:ilvl="0" w:tplc="33B04D44">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5"/>
  </w:num>
  <w:num w:numId="6">
    <w:abstractNumId w:val="7"/>
  </w:num>
  <w:num w:numId="7">
    <w:abstractNumId w:val="1"/>
  </w:num>
  <w:num w:numId="8">
    <w:abstractNumId w:val="6"/>
  </w:num>
  <w:num w:numId="9">
    <w:abstractNumId w:val="13"/>
  </w:num>
  <w:num w:numId="10">
    <w:abstractNumId w:val="4"/>
  </w:num>
  <w:num w:numId="11">
    <w:abstractNumId w:val="11"/>
  </w:num>
  <w:num w:numId="12">
    <w:abstractNumId w:val="12"/>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73"/>
    <w:rsid w:val="00005DB6"/>
    <w:rsid w:val="00007F7F"/>
    <w:rsid w:val="0001063B"/>
    <w:rsid w:val="00011C5B"/>
    <w:rsid w:val="0001722F"/>
    <w:rsid w:val="000204F3"/>
    <w:rsid w:val="0002209D"/>
    <w:rsid w:val="00027FA1"/>
    <w:rsid w:val="00030A51"/>
    <w:rsid w:val="000311FA"/>
    <w:rsid w:val="000363E4"/>
    <w:rsid w:val="0003668C"/>
    <w:rsid w:val="0003672B"/>
    <w:rsid w:val="00042137"/>
    <w:rsid w:val="0004283B"/>
    <w:rsid w:val="00053928"/>
    <w:rsid w:val="000544C1"/>
    <w:rsid w:val="00054C25"/>
    <w:rsid w:val="0006123B"/>
    <w:rsid w:val="000656A4"/>
    <w:rsid w:val="000676E5"/>
    <w:rsid w:val="00075F62"/>
    <w:rsid w:val="00083F47"/>
    <w:rsid w:val="000904FA"/>
    <w:rsid w:val="00091D19"/>
    <w:rsid w:val="00094908"/>
    <w:rsid w:val="00096433"/>
    <w:rsid w:val="000A107C"/>
    <w:rsid w:val="000A2B47"/>
    <w:rsid w:val="000A3447"/>
    <w:rsid w:val="000A4E64"/>
    <w:rsid w:val="000A515E"/>
    <w:rsid w:val="000A58BC"/>
    <w:rsid w:val="000B21E9"/>
    <w:rsid w:val="000B3030"/>
    <w:rsid w:val="000B55DD"/>
    <w:rsid w:val="000B6EAF"/>
    <w:rsid w:val="000C14CF"/>
    <w:rsid w:val="000C56E1"/>
    <w:rsid w:val="000C6CC8"/>
    <w:rsid w:val="000C76F0"/>
    <w:rsid w:val="000D0CE8"/>
    <w:rsid w:val="000D1930"/>
    <w:rsid w:val="000E4367"/>
    <w:rsid w:val="000E726C"/>
    <w:rsid w:val="000E72A0"/>
    <w:rsid w:val="000E787E"/>
    <w:rsid w:val="000F0C67"/>
    <w:rsid w:val="000F3378"/>
    <w:rsid w:val="000F3A93"/>
    <w:rsid w:val="000F4472"/>
    <w:rsid w:val="000F4E4C"/>
    <w:rsid w:val="000F75F8"/>
    <w:rsid w:val="001004FB"/>
    <w:rsid w:val="00100F1A"/>
    <w:rsid w:val="0010168C"/>
    <w:rsid w:val="001031E2"/>
    <w:rsid w:val="0010672D"/>
    <w:rsid w:val="00107AA7"/>
    <w:rsid w:val="00107FE8"/>
    <w:rsid w:val="001110C1"/>
    <w:rsid w:val="00113882"/>
    <w:rsid w:val="00113A1D"/>
    <w:rsid w:val="0012205B"/>
    <w:rsid w:val="0013131D"/>
    <w:rsid w:val="001331E3"/>
    <w:rsid w:val="00135E90"/>
    <w:rsid w:val="00137028"/>
    <w:rsid w:val="0013724B"/>
    <w:rsid w:val="00137F45"/>
    <w:rsid w:val="001433D8"/>
    <w:rsid w:val="00152D3E"/>
    <w:rsid w:val="001616A5"/>
    <w:rsid w:val="00161C9E"/>
    <w:rsid w:val="001664A5"/>
    <w:rsid w:val="00166C34"/>
    <w:rsid w:val="0016783C"/>
    <w:rsid w:val="00167EF8"/>
    <w:rsid w:val="0017057E"/>
    <w:rsid w:val="00170996"/>
    <w:rsid w:val="00171EC2"/>
    <w:rsid w:val="00172DB5"/>
    <w:rsid w:val="0017794F"/>
    <w:rsid w:val="00180387"/>
    <w:rsid w:val="0018086C"/>
    <w:rsid w:val="00181E42"/>
    <w:rsid w:val="00185894"/>
    <w:rsid w:val="00185F6A"/>
    <w:rsid w:val="00186DCF"/>
    <w:rsid w:val="00190008"/>
    <w:rsid w:val="00193CB0"/>
    <w:rsid w:val="00197872"/>
    <w:rsid w:val="001A2EE2"/>
    <w:rsid w:val="001A354E"/>
    <w:rsid w:val="001A3810"/>
    <w:rsid w:val="001A5B82"/>
    <w:rsid w:val="001B6CDD"/>
    <w:rsid w:val="001B7104"/>
    <w:rsid w:val="001C3BBD"/>
    <w:rsid w:val="001D345B"/>
    <w:rsid w:val="001D39F5"/>
    <w:rsid w:val="001D4872"/>
    <w:rsid w:val="001D4D83"/>
    <w:rsid w:val="001E3355"/>
    <w:rsid w:val="001E4BD5"/>
    <w:rsid w:val="001E5538"/>
    <w:rsid w:val="001E57A1"/>
    <w:rsid w:val="001E7BAC"/>
    <w:rsid w:val="001F37CD"/>
    <w:rsid w:val="001F4FC2"/>
    <w:rsid w:val="0020365E"/>
    <w:rsid w:val="002050D0"/>
    <w:rsid w:val="002076F4"/>
    <w:rsid w:val="0021406C"/>
    <w:rsid w:val="00216A1D"/>
    <w:rsid w:val="00216B96"/>
    <w:rsid w:val="00217794"/>
    <w:rsid w:val="0022002C"/>
    <w:rsid w:val="00224AC9"/>
    <w:rsid w:val="00225352"/>
    <w:rsid w:val="00225DE9"/>
    <w:rsid w:val="00226997"/>
    <w:rsid w:val="00226AA5"/>
    <w:rsid w:val="00230261"/>
    <w:rsid w:val="0023471E"/>
    <w:rsid w:val="002357DC"/>
    <w:rsid w:val="00235FCF"/>
    <w:rsid w:val="002363A5"/>
    <w:rsid w:val="00236663"/>
    <w:rsid w:val="002415CF"/>
    <w:rsid w:val="002472FA"/>
    <w:rsid w:val="002513CF"/>
    <w:rsid w:val="00256CF5"/>
    <w:rsid w:val="00260769"/>
    <w:rsid w:val="00274053"/>
    <w:rsid w:val="00275BB7"/>
    <w:rsid w:val="002761D6"/>
    <w:rsid w:val="00280E08"/>
    <w:rsid w:val="00282646"/>
    <w:rsid w:val="00283462"/>
    <w:rsid w:val="0028410B"/>
    <w:rsid w:val="00291C71"/>
    <w:rsid w:val="002930DC"/>
    <w:rsid w:val="00294E26"/>
    <w:rsid w:val="00296209"/>
    <w:rsid w:val="002A0633"/>
    <w:rsid w:val="002A3C24"/>
    <w:rsid w:val="002B7967"/>
    <w:rsid w:val="002C3EDD"/>
    <w:rsid w:val="002C522F"/>
    <w:rsid w:val="002D1B68"/>
    <w:rsid w:val="002D1EDB"/>
    <w:rsid w:val="002D2268"/>
    <w:rsid w:val="002D597E"/>
    <w:rsid w:val="002E1525"/>
    <w:rsid w:val="002F22BD"/>
    <w:rsid w:val="002F47A6"/>
    <w:rsid w:val="002F5F69"/>
    <w:rsid w:val="003032C8"/>
    <w:rsid w:val="00303CFE"/>
    <w:rsid w:val="003048B3"/>
    <w:rsid w:val="00310A98"/>
    <w:rsid w:val="003147AC"/>
    <w:rsid w:val="00317D3F"/>
    <w:rsid w:val="00320538"/>
    <w:rsid w:val="00320DBC"/>
    <w:rsid w:val="00320F28"/>
    <w:rsid w:val="00322A35"/>
    <w:rsid w:val="00341EF4"/>
    <w:rsid w:val="00344307"/>
    <w:rsid w:val="003444DD"/>
    <w:rsid w:val="00345009"/>
    <w:rsid w:val="00345A50"/>
    <w:rsid w:val="00346A3B"/>
    <w:rsid w:val="00353451"/>
    <w:rsid w:val="003539BB"/>
    <w:rsid w:val="003542A0"/>
    <w:rsid w:val="00354FCA"/>
    <w:rsid w:val="0035645F"/>
    <w:rsid w:val="00360FCF"/>
    <w:rsid w:val="0036373C"/>
    <w:rsid w:val="00367A10"/>
    <w:rsid w:val="00373309"/>
    <w:rsid w:val="00385D15"/>
    <w:rsid w:val="003864A4"/>
    <w:rsid w:val="0039154B"/>
    <w:rsid w:val="0039351F"/>
    <w:rsid w:val="00395D5A"/>
    <w:rsid w:val="003A13D7"/>
    <w:rsid w:val="003A2333"/>
    <w:rsid w:val="003A307F"/>
    <w:rsid w:val="003A5C2C"/>
    <w:rsid w:val="003A64D4"/>
    <w:rsid w:val="003B23E7"/>
    <w:rsid w:val="003B2DAF"/>
    <w:rsid w:val="003B48BC"/>
    <w:rsid w:val="003B58F0"/>
    <w:rsid w:val="003B5DE8"/>
    <w:rsid w:val="003B7051"/>
    <w:rsid w:val="003B7B4B"/>
    <w:rsid w:val="003C0CB0"/>
    <w:rsid w:val="003C3C90"/>
    <w:rsid w:val="003D0E53"/>
    <w:rsid w:val="003D1BAE"/>
    <w:rsid w:val="003D27C5"/>
    <w:rsid w:val="003D6552"/>
    <w:rsid w:val="003D73A6"/>
    <w:rsid w:val="003E4101"/>
    <w:rsid w:val="003E4FCB"/>
    <w:rsid w:val="003E51FC"/>
    <w:rsid w:val="003E67DD"/>
    <w:rsid w:val="003E6CDE"/>
    <w:rsid w:val="003E7FF7"/>
    <w:rsid w:val="003F1A69"/>
    <w:rsid w:val="003F3DA8"/>
    <w:rsid w:val="003F7B47"/>
    <w:rsid w:val="00401532"/>
    <w:rsid w:val="0040481C"/>
    <w:rsid w:val="00406742"/>
    <w:rsid w:val="00407F81"/>
    <w:rsid w:val="00410886"/>
    <w:rsid w:val="00412DD7"/>
    <w:rsid w:val="00413CEB"/>
    <w:rsid w:val="0041503F"/>
    <w:rsid w:val="00415BDB"/>
    <w:rsid w:val="00417B8C"/>
    <w:rsid w:val="00420E42"/>
    <w:rsid w:val="00423912"/>
    <w:rsid w:val="004302D8"/>
    <w:rsid w:val="004341E5"/>
    <w:rsid w:val="004343A2"/>
    <w:rsid w:val="0043773E"/>
    <w:rsid w:val="0044115E"/>
    <w:rsid w:val="00441541"/>
    <w:rsid w:val="0044396D"/>
    <w:rsid w:val="00446349"/>
    <w:rsid w:val="004555C2"/>
    <w:rsid w:val="00455E10"/>
    <w:rsid w:val="00457F05"/>
    <w:rsid w:val="00457F79"/>
    <w:rsid w:val="00467593"/>
    <w:rsid w:val="00467DCD"/>
    <w:rsid w:val="00471A99"/>
    <w:rsid w:val="00473824"/>
    <w:rsid w:val="004742AB"/>
    <w:rsid w:val="00482217"/>
    <w:rsid w:val="004900FA"/>
    <w:rsid w:val="00492FAB"/>
    <w:rsid w:val="00494F61"/>
    <w:rsid w:val="004A2214"/>
    <w:rsid w:val="004A3FC3"/>
    <w:rsid w:val="004A63C7"/>
    <w:rsid w:val="004A74B7"/>
    <w:rsid w:val="004B1BFD"/>
    <w:rsid w:val="004B2E48"/>
    <w:rsid w:val="004B2E67"/>
    <w:rsid w:val="004B44AF"/>
    <w:rsid w:val="004B71C0"/>
    <w:rsid w:val="004B7E6C"/>
    <w:rsid w:val="004C6F87"/>
    <w:rsid w:val="004C70E5"/>
    <w:rsid w:val="004D2076"/>
    <w:rsid w:val="004D3428"/>
    <w:rsid w:val="004D4EC6"/>
    <w:rsid w:val="004D6E36"/>
    <w:rsid w:val="004E0A5D"/>
    <w:rsid w:val="004F1DF6"/>
    <w:rsid w:val="004F40FD"/>
    <w:rsid w:val="004F6BA7"/>
    <w:rsid w:val="00501B18"/>
    <w:rsid w:val="005044E4"/>
    <w:rsid w:val="005062B8"/>
    <w:rsid w:val="00506DC2"/>
    <w:rsid w:val="00510B24"/>
    <w:rsid w:val="00511058"/>
    <w:rsid w:val="005119E8"/>
    <w:rsid w:val="0051222D"/>
    <w:rsid w:val="00512CE5"/>
    <w:rsid w:val="0051373B"/>
    <w:rsid w:val="00513B1D"/>
    <w:rsid w:val="005153E2"/>
    <w:rsid w:val="005178A6"/>
    <w:rsid w:val="00524856"/>
    <w:rsid w:val="00524FCD"/>
    <w:rsid w:val="00525445"/>
    <w:rsid w:val="00526B33"/>
    <w:rsid w:val="00526C4A"/>
    <w:rsid w:val="00526FC9"/>
    <w:rsid w:val="00536625"/>
    <w:rsid w:val="00537718"/>
    <w:rsid w:val="005418FF"/>
    <w:rsid w:val="00550024"/>
    <w:rsid w:val="0055044B"/>
    <w:rsid w:val="00554720"/>
    <w:rsid w:val="005576DA"/>
    <w:rsid w:val="005644D1"/>
    <w:rsid w:val="0056637A"/>
    <w:rsid w:val="00566651"/>
    <w:rsid w:val="005844AC"/>
    <w:rsid w:val="005A5D15"/>
    <w:rsid w:val="005A6B1C"/>
    <w:rsid w:val="005A7F2F"/>
    <w:rsid w:val="005B34A9"/>
    <w:rsid w:val="005B79F8"/>
    <w:rsid w:val="005C62BB"/>
    <w:rsid w:val="005C649B"/>
    <w:rsid w:val="005D2B66"/>
    <w:rsid w:val="005D4F57"/>
    <w:rsid w:val="005D5B9D"/>
    <w:rsid w:val="005D680F"/>
    <w:rsid w:val="005E07BC"/>
    <w:rsid w:val="005E3BFB"/>
    <w:rsid w:val="005E4671"/>
    <w:rsid w:val="005E48D1"/>
    <w:rsid w:val="005E4E6D"/>
    <w:rsid w:val="005E52D8"/>
    <w:rsid w:val="005E5D83"/>
    <w:rsid w:val="005F1318"/>
    <w:rsid w:val="005F465D"/>
    <w:rsid w:val="00602555"/>
    <w:rsid w:val="006034B5"/>
    <w:rsid w:val="00606677"/>
    <w:rsid w:val="00610952"/>
    <w:rsid w:val="00616603"/>
    <w:rsid w:val="00616831"/>
    <w:rsid w:val="00620F63"/>
    <w:rsid w:val="006212A6"/>
    <w:rsid w:val="00621783"/>
    <w:rsid w:val="00621AF7"/>
    <w:rsid w:val="00622C67"/>
    <w:rsid w:val="00622D43"/>
    <w:rsid w:val="00630B4F"/>
    <w:rsid w:val="00633779"/>
    <w:rsid w:val="00633B45"/>
    <w:rsid w:val="006346C4"/>
    <w:rsid w:val="00636DA2"/>
    <w:rsid w:val="006431D7"/>
    <w:rsid w:val="0064383F"/>
    <w:rsid w:val="006444E1"/>
    <w:rsid w:val="0064685A"/>
    <w:rsid w:val="00651C65"/>
    <w:rsid w:val="006532B5"/>
    <w:rsid w:val="006559D2"/>
    <w:rsid w:val="0066076F"/>
    <w:rsid w:val="00662018"/>
    <w:rsid w:val="006625A7"/>
    <w:rsid w:val="0066469B"/>
    <w:rsid w:val="00664D8D"/>
    <w:rsid w:val="00665AA4"/>
    <w:rsid w:val="006670C2"/>
    <w:rsid w:val="0067304B"/>
    <w:rsid w:val="00676C77"/>
    <w:rsid w:val="0067717C"/>
    <w:rsid w:val="00680904"/>
    <w:rsid w:val="006835D1"/>
    <w:rsid w:val="00692D2D"/>
    <w:rsid w:val="006A079C"/>
    <w:rsid w:val="006A63C9"/>
    <w:rsid w:val="006A6539"/>
    <w:rsid w:val="006A7886"/>
    <w:rsid w:val="006B0574"/>
    <w:rsid w:val="006B061A"/>
    <w:rsid w:val="006B418E"/>
    <w:rsid w:val="006B5FF4"/>
    <w:rsid w:val="006B60CD"/>
    <w:rsid w:val="006B700F"/>
    <w:rsid w:val="006B7620"/>
    <w:rsid w:val="006C03A4"/>
    <w:rsid w:val="006C05B1"/>
    <w:rsid w:val="006C19BB"/>
    <w:rsid w:val="006C3C15"/>
    <w:rsid w:val="006C55B9"/>
    <w:rsid w:val="006C57D2"/>
    <w:rsid w:val="006D78E6"/>
    <w:rsid w:val="006E07B8"/>
    <w:rsid w:val="006E426B"/>
    <w:rsid w:val="006E44AF"/>
    <w:rsid w:val="006F1CE0"/>
    <w:rsid w:val="006F62F8"/>
    <w:rsid w:val="006F6CA2"/>
    <w:rsid w:val="006F7D8B"/>
    <w:rsid w:val="007001E5"/>
    <w:rsid w:val="00701CBA"/>
    <w:rsid w:val="00702BCF"/>
    <w:rsid w:val="00702E6C"/>
    <w:rsid w:val="007031A6"/>
    <w:rsid w:val="00703289"/>
    <w:rsid w:val="00703986"/>
    <w:rsid w:val="00703B81"/>
    <w:rsid w:val="00706D4C"/>
    <w:rsid w:val="00707AA5"/>
    <w:rsid w:val="00707DA7"/>
    <w:rsid w:val="0071219F"/>
    <w:rsid w:val="00712BC5"/>
    <w:rsid w:val="00713B1E"/>
    <w:rsid w:val="00720A7F"/>
    <w:rsid w:val="00723C0B"/>
    <w:rsid w:val="00730506"/>
    <w:rsid w:val="00732E2D"/>
    <w:rsid w:val="007330BF"/>
    <w:rsid w:val="00735147"/>
    <w:rsid w:val="0073564C"/>
    <w:rsid w:val="00736B16"/>
    <w:rsid w:val="0073793E"/>
    <w:rsid w:val="007474E7"/>
    <w:rsid w:val="00753CB1"/>
    <w:rsid w:val="00755756"/>
    <w:rsid w:val="007622E8"/>
    <w:rsid w:val="00762614"/>
    <w:rsid w:val="007644E5"/>
    <w:rsid w:val="0076504C"/>
    <w:rsid w:val="00765466"/>
    <w:rsid w:val="00766ECD"/>
    <w:rsid w:val="00770D44"/>
    <w:rsid w:val="00771EB8"/>
    <w:rsid w:val="0077257B"/>
    <w:rsid w:val="00777348"/>
    <w:rsid w:val="00777976"/>
    <w:rsid w:val="00777CA1"/>
    <w:rsid w:val="0078013A"/>
    <w:rsid w:val="00780A9E"/>
    <w:rsid w:val="007828AA"/>
    <w:rsid w:val="00784BAE"/>
    <w:rsid w:val="00785BA4"/>
    <w:rsid w:val="007919D3"/>
    <w:rsid w:val="00792409"/>
    <w:rsid w:val="0079705D"/>
    <w:rsid w:val="00797D87"/>
    <w:rsid w:val="007A175A"/>
    <w:rsid w:val="007A1D48"/>
    <w:rsid w:val="007A2C07"/>
    <w:rsid w:val="007A49BE"/>
    <w:rsid w:val="007A4D88"/>
    <w:rsid w:val="007A50EB"/>
    <w:rsid w:val="007A62DB"/>
    <w:rsid w:val="007A63B5"/>
    <w:rsid w:val="007A78F1"/>
    <w:rsid w:val="007B2A74"/>
    <w:rsid w:val="007B4AB2"/>
    <w:rsid w:val="007B4E95"/>
    <w:rsid w:val="007B7769"/>
    <w:rsid w:val="007C5066"/>
    <w:rsid w:val="007E11E9"/>
    <w:rsid w:val="007E3343"/>
    <w:rsid w:val="007E3FBD"/>
    <w:rsid w:val="007E5C92"/>
    <w:rsid w:val="007E65D3"/>
    <w:rsid w:val="007F1EDA"/>
    <w:rsid w:val="007F4667"/>
    <w:rsid w:val="00804882"/>
    <w:rsid w:val="00805F4B"/>
    <w:rsid w:val="00807AE3"/>
    <w:rsid w:val="008103A2"/>
    <w:rsid w:val="00810845"/>
    <w:rsid w:val="00811A11"/>
    <w:rsid w:val="008157C8"/>
    <w:rsid w:val="00815DBB"/>
    <w:rsid w:val="00821E70"/>
    <w:rsid w:val="00823DEA"/>
    <w:rsid w:val="008246C2"/>
    <w:rsid w:val="00830624"/>
    <w:rsid w:val="008306AD"/>
    <w:rsid w:val="00832B7F"/>
    <w:rsid w:val="008351ED"/>
    <w:rsid w:val="008419FE"/>
    <w:rsid w:val="00843219"/>
    <w:rsid w:val="008457A2"/>
    <w:rsid w:val="00845977"/>
    <w:rsid w:val="0084612D"/>
    <w:rsid w:val="008545E2"/>
    <w:rsid w:val="0085528F"/>
    <w:rsid w:val="00864F47"/>
    <w:rsid w:val="0086606C"/>
    <w:rsid w:val="00866FEE"/>
    <w:rsid w:val="00867D7A"/>
    <w:rsid w:val="00881BD6"/>
    <w:rsid w:val="008845A2"/>
    <w:rsid w:val="0088742E"/>
    <w:rsid w:val="008A19B2"/>
    <w:rsid w:val="008A6628"/>
    <w:rsid w:val="008B0DA6"/>
    <w:rsid w:val="008C25A0"/>
    <w:rsid w:val="008C2C4D"/>
    <w:rsid w:val="008C6957"/>
    <w:rsid w:val="008C6A23"/>
    <w:rsid w:val="008C6AA2"/>
    <w:rsid w:val="008D0F3F"/>
    <w:rsid w:val="008D1356"/>
    <w:rsid w:val="008D2032"/>
    <w:rsid w:val="008D440C"/>
    <w:rsid w:val="008D754D"/>
    <w:rsid w:val="008E36AF"/>
    <w:rsid w:val="008E4EE7"/>
    <w:rsid w:val="008E531B"/>
    <w:rsid w:val="008E6021"/>
    <w:rsid w:val="008E63C9"/>
    <w:rsid w:val="008E7C54"/>
    <w:rsid w:val="008F642C"/>
    <w:rsid w:val="008F648E"/>
    <w:rsid w:val="008F6D50"/>
    <w:rsid w:val="0090157C"/>
    <w:rsid w:val="009071B3"/>
    <w:rsid w:val="0091340B"/>
    <w:rsid w:val="009146E9"/>
    <w:rsid w:val="0091580A"/>
    <w:rsid w:val="0091625A"/>
    <w:rsid w:val="00927230"/>
    <w:rsid w:val="009318E7"/>
    <w:rsid w:val="00935B3E"/>
    <w:rsid w:val="0093640D"/>
    <w:rsid w:val="00936D4D"/>
    <w:rsid w:val="00942917"/>
    <w:rsid w:val="00942A92"/>
    <w:rsid w:val="00943087"/>
    <w:rsid w:val="00945D97"/>
    <w:rsid w:val="0094630B"/>
    <w:rsid w:val="00946CE6"/>
    <w:rsid w:val="009477F3"/>
    <w:rsid w:val="009525F6"/>
    <w:rsid w:val="0095296F"/>
    <w:rsid w:val="009536A4"/>
    <w:rsid w:val="00955660"/>
    <w:rsid w:val="0095739D"/>
    <w:rsid w:val="00962F49"/>
    <w:rsid w:val="00963571"/>
    <w:rsid w:val="00966F91"/>
    <w:rsid w:val="0097141F"/>
    <w:rsid w:val="00971BCA"/>
    <w:rsid w:val="00975D46"/>
    <w:rsid w:val="009775FE"/>
    <w:rsid w:val="009815FC"/>
    <w:rsid w:val="00985FED"/>
    <w:rsid w:val="00986D09"/>
    <w:rsid w:val="009873DD"/>
    <w:rsid w:val="009A4F3F"/>
    <w:rsid w:val="009A553E"/>
    <w:rsid w:val="009A55C7"/>
    <w:rsid w:val="009A7004"/>
    <w:rsid w:val="009B13C6"/>
    <w:rsid w:val="009B3568"/>
    <w:rsid w:val="009C4035"/>
    <w:rsid w:val="009D2622"/>
    <w:rsid w:val="009E4A13"/>
    <w:rsid w:val="009E52FF"/>
    <w:rsid w:val="009E6261"/>
    <w:rsid w:val="009E62B0"/>
    <w:rsid w:val="009F0D9D"/>
    <w:rsid w:val="009F13A3"/>
    <w:rsid w:val="009F29BB"/>
    <w:rsid w:val="00A01BCC"/>
    <w:rsid w:val="00A16ABE"/>
    <w:rsid w:val="00A208CD"/>
    <w:rsid w:val="00A24F13"/>
    <w:rsid w:val="00A25599"/>
    <w:rsid w:val="00A4007B"/>
    <w:rsid w:val="00A45E3E"/>
    <w:rsid w:val="00A4622D"/>
    <w:rsid w:val="00A51168"/>
    <w:rsid w:val="00A5691C"/>
    <w:rsid w:val="00A670F5"/>
    <w:rsid w:val="00A7607C"/>
    <w:rsid w:val="00A77197"/>
    <w:rsid w:val="00A846EE"/>
    <w:rsid w:val="00A84EA8"/>
    <w:rsid w:val="00A86543"/>
    <w:rsid w:val="00A877F3"/>
    <w:rsid w:val="00A879A4"/>
    <w:rsid w:val="00A911A0"/>
    <w:rsid w:val="00A968D4"/>
    <w:rsid w:val="00AA16DF"/>
    <w:rsid w:val="00AA1E90"/>
    <w:rsid w:val="00AA6D85"/>
    <w:rsid w:val="00AB1A47"/>
    <w:rsid w:val="00AB2EA5"/>
    <w:rsid w:val="00AB34FC"/>
    <w:rsid w:val="00AB420E"/>
    <w:rsid w:val="00AB4D2F"/>
    <w:rsid w:val="00AC3500"/>
    <w:rsid w:val="00AC7198"/>
    <w:rsid w:val="00AD0E22"/>
    <w:rsid w:val="00AD2B77"/>
    <w:rsid w:val="00AD3DE7"/>
    <w:rsid w:val="00AD4A2D"/>
    <w:rsid w:val="00AD72BE"/>
    <w:rsid w:val="00AE431F"/>
    <w:rsid w:val="00AE6B6D"/>
    <w:rsid w:val="00AF3F42"/>
    <w:rsid w:val="00AF3F49"/>
    <w:rsid w:val="00AF4C40"/>
    <w:rsid w:val="00AF4D79"/>
    <w:rsid w:val="00AF695B"/>
    <w:rsid w:val="00B010D2"/>
    <w:rsid w:val="00B03E4E"/>
    <w:rsid w:val="00B03EAC"/>
    <w:rsid w:val="00B06C80"/>
    <w:rsid w:val="00B07401"/>
    <w:rsid w:val="00B10336"/>
    <w:rsid w:val="00B1250A"/>
    <w:rsid w:val="00B15F38"/>
    <w:rsid w:val="00B17CFA"/>
    <w:rsid w:val="00B20423"/>
    <w:rsid w:val="00B20AD0"/>
    <w:rsid w:val="00B23E9C"/>
    <w:rsid w:val="00B249AD"/>
    <w:rsid w:val="00B31D2B"/>
    <w:rsid w:val="00B40396"/>
    <w:rsid w:val="00B405DA"/>
    <w:rsid w:val="00B40E62"/>
    <w:rsid w:val="00B41D4C"/>
    <w:rsid w:val="00B53603"/>
    <w:rsid w:val="00B54016"/>
    <w:rsid w:val="00B545E0"/>
    <w:rsid w:val="00B640F7"/>
    <w:rsid w:val="00B642D9"/>
    <w:rsid w:val="00B66A82"/>
    <w:rsid w:val="00B672C8"/>
    <w:rsid w:val="00B8010B"/>
    <w:rsid w:val="00B8789F"/>
    <w:rsid w:val="00B90FAA"/>
    <w:rsid w:val="00B971B0"/>
    <w:rsid w:val="00B97492"/>
    <w:rsid w:val="00B97958"/>
    <w:rsid w:val="00BA0DA3"/>
    <w:rsid w:val="00BA11C7"/>
    <w:rsid w:val="00BA24C6"/>
    <w:rsid w:val="00BA4C40"/>
    <w:rsid w:val="00BA699E"/>
    <w:rsid w:val="00BB05CB"/>
    <w:rsid w:val="00BB3591"/>
    <w:rsid w:val="00BB3F07"/>
    <w:rsid w:val="00BB4C64"/>
    <w:rsid w:val="00BB5686"/>
    <w:rsid w:val="00BC3B57"/>
    <w:rsid w:val="00BD47F0"/>
    <w:rsid w:val="00BD574E"/>
    <w:rsid w:val="00BD7AEB"/>
    <w:rsid w:val="00BE3762"/>
    <w:rsid w:val="00BE42E7"/>
    <w:rsid w:val="00BF12A3"/>
    <w:rsid w:val="00BF2574"/>
    <w:rsid w:val="00BF4551"/>
    <w:rsid w:val="00C04100"/>
    <w:rsid w:val="00C04323"/>
    <w:rsid w:val="00C0692D"/>
    <w:rsid w:val="00C073DB"/>
    <w:rsid w:val="00C07D11"/>
    <w:rsid w:val="00C11827"/>
    <w:rsid w:val="00C128EB"/>
    <w:rsid w:val="00C14C02"/>
    <w:rsid w:val="00C154BB"/>
    <w:rsid w:val="00C157AB"/>
    <w:rsid w:val="00C222BE"/>
    <w:rsid w:val="00C2323F"/>
    <w:rsid w:val="00C2635D"/>
    <w:rsid w:val="00C33F1A"/>
    <w:rsid w:val="00C377B9"/>
    <w:rsid w:val="00C41710"/>
    <w:rsid w:val="00C43CAD"/>
    <w:rsid w:val="00C45916"/>
    <w:rsid w:val="00C51079"/>
    <w:rsid w:val="00C51F1B"/>
    <w:rsid w:val="00C5463F"/>
    <w:rsid w:val="00C60577"/>
    <w:rsid w:val="00C60E4E"/>
    <w:rsid w:val="00C62014"/>
    <w:rsid w:val="00C6236B"/>
    <w:rsid w:val="00C629A7"/>
    <w:rsid w:val="00C67BE2"/>
    <w:rsid w:val="00C705BA"/>
    <w:rsid w:val="00C70F74"/>
    <w:rsid w:val="00C762EB"/>
    <w:rsid w:val="00C80C18"/>
    <w:rsid w:val="00C846B4"/>
    <w:rsid w:val="00C861F9"/>
    <w:rsid w:val="00C86388"/>
    <w:rsid w:val="00C870F3"/>
    <w:rsid w:val="00C903C6"/>
    <w:rsid w:val="00C90B66"/>
    <w:rsid w:val="00C962BE"/>
    <w:rsid w:val="00CA000D"/>
    <w:rsid w:val="00CA083E"/>
    <w:rsid w:val="00CA1BB6"/>
    <w:rsid w:val="00CA30DC"/>
    <w:rsid w:val="00CA41CF"/>
    <w:rsid w:val="00CB2435"/>
    <w:rsid w:val="00CC0549"/>
    <w:rsid w:val="00CC1846"/>
    <w:rsid w:val="00CD3C22"/>
    <w:rsid w:val="00CE19ED"/>
    <w:rsid w:val="00CE2F93"/>
    <w:rsid w:val="00CE5B1F"/>
    <w:rsid w:val="00CE5E8A"/>
    <w:rsid w:val="00CF648D"/>
    <w:rsid w:val="00CF652C"/>
    <w:rsid w:val="00CF742C"/>
    <w:rsid w:val="00D052F8"/>
    <w:rsid w:val="00D06B33"/>
    <w:rsid w:val="00D159F3"/>
    <w:rsid w:val="00D17A6F"/>
    <w:rsid w:val="00D218C2"/>
    <w:rsid w:val="00D22859"/>
    <w:rsid w:val="00D24472"/>
    <w:rsid w:val="00D3510C"/>
    <w:rsid w:val="00D35EC3"/>
    <w:rsid w:val="00D36612"/>
    <w:rsid w:val="00D3781B"/>
    <w:rsid w:val="00D40E1D"/>
    <w:rsid w:val="00D42227"/>
    <w:rsid w:val="00D44128"/>
    <w:rsid w:val="00D4433C"/>
    <w:rsid w:val="00D461FC"/>
    <w:rsid w:val="00D52CB9"/>
    <w:rsid w:val="00D541F4"/>
    <w:rsid w:val="00D56EF1"/>
    <w:rsid w:val="00D6126B"/>
    <w:rsid w:val="00D631A1"/>
    <w:rsid w:val="00D640DE"/>
    <w:rsid w:val="00D662EB"/>
    <w:rsid w:val="00D668CB"/>
    <w:rsid w:val="00D7169E"/>
    <w:rsid w:val="00D73FEF"/>
    <w:rsid w:val="00D74382"/>
    <w:rsid w:val="00D75C9C"/>
    <w:rsid w:val="00D77C8D"/>
    <w:rsid w:val="00D80BF3"/>
    <w:rsid w:val="00D80E4F"/>
    <w:rsid w:val="00D81CEE"/>
    <w:rsid w:val="00D83671"/>
    <w:rsid w:val="00D87DA1"/>
    <w:rsid w:val="00D87EAC"/>
    <w:rsid w:val="00D90BEA"/>
    <w:rsid w:val="00D91E51"/>
    <w:rsid w:val="00D92B7E"/>
    <w:rsid w:val="00D9587D"/>
    <w:rsid w:val="00D96F2C"/>
    <w:rsid w:val="00DA186D"/>
    <w:rsid w:val="00DA3466"/>
    <w:rsid w:val="00DA4068"/>
    <w:rsid w:val="00DA428F"/>
    <w:rsid w:val="00DA52D0"/>
    <w:rsid w:val="00DA5794"/>
    <w:rsid w:val="00DB0962"/>
    <w:rsid w:val="00DB09D8"/>
    <w:rsid w:val="00DB5F5A"/>
    <w:rsid w:val="00DB5F89"/>
    <w:rsid w:val="00DB68DC"/>
    <w:rsid w:val="00DC3E14"/>
    <w:rsid w:val="00DC4788"/>
    <w:rsid w:val="00DD1B62"/>
    <w:rsid w:val="00DD2C1B"/>
    <w:rsid w:val="00DD47CC"/>
    <w:rsid w:val="00DD6174"/>
    <w:rsid w:val="00DE09F9"/>
    <w:rsid w:val="00DF19F8"/>
    <w:rsid w:val="00DF3AC4"/>
    <w:rsid w:val="00DF5239"/>
    <w:rsid w:val="00DF53D2"/>
    <w:rsid w:val="00DF6E21"/>
    <w:rsid w:val="00E004D9"/>
    <w:rsid w:val="00E017A3"/>
    <w:rsid w:val="00E01910"/>
    <w:rsid w:val="00E103AF"/>
    <w:rsid w:val="00E123DA"/>
    <w:rsid w:val="00E139C3"/>
    <w:rsid w:val="00E14D3F"/>
    <w:rsid w:val="00E1526F"/>
    <w:rsid w:val="00E2354E"/>
    <w:rsid w:val="00E30688"/>
    <w:rsid w:val="00E31C7A"/>
    <w:rsid w:val="00E33A08"/>
    <w:rsid w:val="00E34C85"/>
    <w:rsid w:val="00E35795"/>
    <w:rsid w:val="00E358FB"/>
    <w:rsid w:val="00E41113"/>
    <w:rsid w:val="00E41ADD"/>
    <w:rsid w:val="00E42AC1"/>
    <w:rsid w:val="00E42AF5"/>
    <w:rsid w:val="00E63873"/>
    <w:rsid w:val="00E7147D"/>
    <w:rsid w:val="00E737C4"/>
    <w:rsid w:val="00E80971"/>
    <w:rsid w:val="00E81EA3"/>
    <w:rsid w:val="00E84838"/>
    <w:rsid w:val="00E94308"/>
    <w:rsid w:val="00E960A6"/>
    <w:rsid w:val="00E97993"/>
    <w:rsid w:val="00EA0101"/>
    <w:rsid w:val="00EA07A3"/>
    <w:rsid w:val="00EA4129"/>
    <w:rsid w:val="00EA4375"/>
    <w:rsid w:val="00EA4E98"/>
    <w:rsid w:val="00EA5D51"/>
    <w:rsid w:val="00EA5EF8"/>
    <w:rsid w:val="00EA6FF0"/>
    <w:rsid w:val="00EC179B"/>
    <w:rsid w:val="00EC1EFD"/>
    <w:rsid w:val="00ED18A2"/>
    <w:rsid w:val="00EE1AF3"/>
    <w:rsid w:val="00EE1D86"/>
    <w:rsid w:val="00EE37B8"/>
    <w:rsid w:val="00EE4A96"/>
    <w:rsid w:val="00EE6298"/>
    <w:rsid w:val="00EE7DDE"/>
    <w:rsid w:val="00EF5D02"/>
    <w:rsid w:val="00F03F72"/>
    <w:rsid w:val="00F12597"/>
    <w:rsid w:val="00F1439A"/>
    <w:rsid w:val="00F1788E"/>
    <w:rsid w:val="00F21807"/>
    <w:rsid w:val="00F25737"/>
    <w:rsid w:val="00F2575D"/>
    <w:rsid w:val="00F25B09"/>
    <w:rsid w:val="00F2740E"/>
    <w:rsid w:val="00F31853"/>
    <w:rsid w:val="00F31E19"/>
    <w:rsid w:val="00F32923"/>
    <w:rsid w:val="00F32AD6"/>
    <w:rsid w:val="00F348CD"/>
    <w:rsid w:val="00F348D8"/>
    <w:rsid w:val="00F352C6"/>
    <w:rsid w:val="00F35725"/>
    <w:rsid w:val="00F35C3F"/>
    <w:rsid w:val="00F46A5A"/>
    <w:rsid w:val="00F46E54"/>
    <w:rsid w:val="00F47D83"/>
    <w:rsid w:val="00F5070F"/>
    <w:rsid w:val="00F53BC6"/>
    <w:rsid w:val="00F56E9C"/>
    <w:rsid w:val="00F60B0F"/>
    <w:rsid w:val="00F644F5"/>
    <w:rsid w:val="00F6662E"/>
    <w:rsid w:val="00F7067B"/>
    <w:rsid w:val="00F70928"/>
    <w:rsid w:val="00F74CFF"/>
    <w:rsid w:val="00F76060"/>
    <w:rsid w:val="00F76D4C"/>
    <w:rsid w:val="00F85B7C"/>
    <w:rsid w:val="00F908D8"/>
    <w:rsid w:val="00F9125B"/>
    <w:rsid w:val="00F91596"/>
    <w:rsid w:val="00F919B1"/>
    <w:rsid w:val="00F955A9"/>
    <w:rsid w:val="00FA2E3D"/>
    <w:rsid w:val="00FB0E35"/>
    <w:rsid w:val="00FC1802"/>
    <w:rsid w:val="00FC2B61"/>
    <w:rsid w:val="00FC4793"/>
    <w:rsid w:val="00FC5183"/>
    <w:rsid w:val="00FC524B"/>
    <w:rsid w:val="00FD0FE5"/>
    <w:rsid w:val="00FD1CC2"/>
    <w:rsid w:val="00FD36BC"/>
    <w:rsid w:val="00FD5210"/>
    <w:rsid w:val="00FD7645"/>
    <w:rsid w:val="00FE1774"/>
    <w:rsid w:val="00FE3739"/>
    <w:rsid w:val="00FE5E31"/>
    <w:rsid w:val="00FE621B"/>
    <w:rsid w:val="00FE783E"/>
    <w:rsid w:val="00FF22AE"/>
    <w:rsid w:val="00FF54FE"/>
    <w:rsid w:val="00FF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4AE9F2-2B79-4319-A547-A6E03106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C7"/>
    <w:pPr>
      <w:bidi/>
    </w:pPr>
    <w:rPr>
      <w:sz w:val="24"/>
      <w:szCs w:val="24"/>
      <w:lang w:eastAsia="ar-SA"/>
    </w:rPr>
  </w:style>
  <w:style w:type="paragraph" w:styleId="Heading1">
    <w:name w:val="heading 1"/>
    <w:basedOn w:val="Normal"/>
    <w:next w:val="Normal"/>
    <w:qFormat/>
    <w:rsid w:val="00BA11C7"/>
    <w:pPr>
      <w:keepNext/>
      <w:outlineLvl w:val="0"/>
    </w:pPr>
    <w:rPr>
      <w:sz w:val="38"/>
      <w:szCs w:val="36"/>
    </w:rPr>
  </w:style>
  <w:style w:type="paragraph" w:styleId="Heading2">
    <w:name w:val="heading 2"/>
    <w:basedOn w:val="Normal"/>
    <w:next w:val="Normal"/>
    <w:qFormat/>
    <w:rsid w:val="00BA11C7"/>
    <w:pPr>
      <w:keepNext/>
      <w:outlineLvl w:val="1"/>
    </w:pPr>
    <w:rPr>
      <w:rFonts w:cs="Monotype Koufi"/>
      <w:sz w:val="32"/>
      <w:szCs w:val="32"/>
    </w:rPr>
  </w:style>
  <w:style w:type="paragraph" w:styleId="Heading3">
    <w:name w:val="heading 3"/>
    <w:basedOn w:val="Normal"/>
    <w:next w:val="Normal"/>
    <w:qFormat/>
    <w:rsid w:val="00BA11C7"/>
    <w:pPr>
      <w:keepNext/>
      <w:outlineLvl w:val="2"/>
    </w:pPr>
    <w:rPr>
      <w:rFonts w:cs="Monotype Koufi"/>
      <w:i/>
      <w:iCs/>
      <w:sz w:val="32"/>
      <w:szCs w:val="32"/>
    </w:rPr>
  </w:style>
  <w:style w:type="paragraph" w:styleId="Heading4">
    <w:name w:val="heading 4"/>
    <w:basedOn w:val="Normal"/>
    <w:next w:val="Normal"/>
    <w:qFormat/>
    <w:rsid w:val="00BA11C7"/>
    <w:pPr>
      <w:keepNext/>
      <w:outlineLvl w:val="3"/>
    </w:pPr>
    <w:rPr>
      <w:sz w:val="36"/>
      <w:szCs w:val="36"/>
    </w:rPr>
  </w:style>
  <w:style w:type="paragraph" w:styleId="Heading5">
    <w:name w:val="heading 5"/>
    <w:basedOn w:val="Normal"/>
    <w:next w:val="Normal"/>
    <w:qFormat/>
    <w:rsid w:val="00BA11C7"/>
    <w:pPr>
      <w:keepNext/>
      <w:jc w:val="center"/>
      <w:outlineLvl w:val="4"/>
    </w:pPr>
    <w:rPr>
      <w:rFonts w:cs="DecoType Naskh Variants"/>
      <w:sz w:val="32"/>
      <w:szCs w:val="32"/>
    </w:rPr>
  </w:style>
  <w:style w:type="paragraph" w:styleId="Heading6">
    <w:name w:val="heading 6"/>
    <w:basedOn w:val="Normal"/>
    <w:next w:val="Normal"/>
    <w:qFormat/>
    <w:rsid w:val="00BA11C7"/>
    <w:pPr>
      <w:keepNext/>
      <w:ind w:right="720"/>
      <w:jc w:val="right"/>
      <w:outlineLvl w:val="5"/>
    </w:pPr>
    <w:rPr>
      <w:rFonts w:cs="Mudir MT"/>
      <w:sz w:val="32"/>
      <w:szCs w:val="32"/>
    </w:rPr>
  </w:style>
  <w:style w:type="paragraph" w:styleId="Heading7">
    <w:name w:val="heading 7"/>
    <w:basedOn w:val="Normal"/>
    <w:next w:val="Normal"/>
    <w:qFormat/>
    <w:rsid w:val="00BA11C7"/>
    <w:pPr>
      <w:keepNext/>
      <w:outlineLvl w:val="6"/>
    </w:pPr>
    <w:rPr>
      <w:sz w:val="40"/>
      <w:szCs w:val="38"/>
    </w:rPr>
  </w:style>
  <w:style w:type="paragraph" w:styleId="Heading8">
    <w:name w:val="heading 8"/>
    <w:basedOn w:val="Normal"/>
    <w:next w:val="Normal"/>
    <w:qFormat/>
    <w:rsid w:val="00BA11C7"/>
    <w:pPr>
      <w:keepNext/>
      <w:outlineLvl w:val="7"/>
    </w:pPr>
    <w:rPr>
      <w:rFonts w:cs="Akhbar MT"/>
      <w:b/>
      <w:bCs/>
      <w:sz w:val="32"/>
      <w:szCs w:val="32"/>
    </w:rPr>
  </w:style>
  <w:style w:type="paragraph" w:styleId="Heading9">
    <w:name w:val="heading 9"/>
    <w:basedOn w:val="Normal"/>
    <w:next w:val="Normal"/>
    <w:qFormat/>
    <w:rsid w:val="00BA11C7"/>
    <w:pPr>
      <w:keepNext/>
      <w:ind w:right="180"/>
      <w:jc w:val="right"/>
      <w:outlineLvl w:val="8"/>
    </w:pPr>
    <w:rPr>
      <w:rFonts w:cs="Monotype Kouf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1C7"/>
    <w:pPr>
      <w:ind w:right="360"/>
    </w:pPr>
    <w:rPr>
      <w:rFonts w:cs="Mudir MT"/>
      <w:sz w:val="32"/>
      <w:szCs w:val="32"/>
    </w:rPr>
  </w:style>
  <w:style w:type="paragraph" w:styleId="Header">
    <w:name w:val="header"/>
    <w:basedOn w:val="Normal"/>
    <w:rsid w:val="00BA11C7"/>
    <w:pPr>
      <w:tabs>
        <w:tab w:val="center" w:pos="4153"/>
        <w:tab w:val="right" w:pos="8306"/>
      </w:tabs>
    </w:pPr>
  </w:style>
  <w:style w:type="paragraph" w:styleId="Footer">
    <w:name w:val="footer"/>
    <w:basedOn w:val="Normal"/>
    <w:rsid w:val="00BA11C7"/>
    <w:pPr>
      <w:tabs>
        <w:tab w:val="center" w:pos="4153"/>
        <w:tab w:val="right" w:pos="8306"/>
      </w:tabs>
    </w:pPr>
  </w:style>
  <w:style w:type="paragraph" w:styleId="BodyTextIndent">
    <w:name w:val="Body Text Indent"/>
    <w:basedOn w:val="Normal"/>
    <w:rsid w:val="00BA11C7"/>
    <w:pPr>
      <w:ind w:left="26" w:firstLine="360"/>
    </w:pPr>
    <w:rPr>
      <w:rFonts w:cs="Mudir MT"/>
      <w:szCs w:val="32"/>
    </w:rPr>
  </w:style>
  <w:style w:type="paragraph" w:styleId="BodyTextIndent2">
    <w:name w:val="Body Text Indent 2"/>
    <w:basedOn w:val="Normal"/>
    <w:rsid w:val="00BA11C7"/>
    <w:pPr>
      <w:ind w:left="386" w:firstLine="180"/>
      <w:jc w:val="lowKashida"/>
    </w:pPr>
    <w:rPr>
      <w:rFonts w:cs="Mudir MT"/>
      <w:sz w:val="28"/>
      <w:szCs w:val="28"/>
    </w:rPr>
  </w:style>
  <w:style w:type="paragraph" w:styleId="BodyTextIndent3">
    <w:name w:val="Body Text Indent 3"/>
    <w:basedOn w:val="Normal"/>
    <w:rsid w:val="00BA11C7"/>
    <w:pPr>
      <w:ind w:left="386" w:firstLine="180"/>
      <w:jc w:val="lowKashida"/>
    </w:pPr>
    <w:rPr>
      <w:rFonts w:cs="Mudir MT"/>
      <w:sz w:val="22"/>
    </w:rPr>
  </w:style>
  <w:style w:type="table" w:styleId="TableGrid">
    <w:name w:val="Table Grid"/>
    <w:basedOn w:val="TableNormal"/>
    <w:rsid w:val="001004F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6B96"/>
    <w:rPr>
      <w:rFonts w:ascii="Tahoma" w:hAnsi="Tahoma" w:cs="Tahoma"/>
      <w:sz w:val="16"/>
      <w:szCs w:val="16"/>
    </w:rPr>
  </w:style>
  <w:style w:type="paragraph" w:styleId="ListParagraph">
    <w:name w:val="List Paragraph"/>
    <w:basedOn w:val="Normal"/>
    <w:uiPriority w:val="34"/>
    <w:qFormat/>
    <w:rsid w:val="00DD6174"/>
    <w:pPr>
      <w:ind w:left="720"/>
      <w:contextualSpacing/>
    </w:pPr>
  </w:style>
  <w:style w:type="paragraph" w:styleId="NormalWeb">
    <w:name w:val="Normal (Web)"/>
    <w:basedOn w:val="Normal"/>
    <w:uiPriority w:val="99"/>
    <w:unhideWhenUsed/>
    <w:rsid w:val="00D87EAC"/>
    <w:pPr>
      <w:bidi w:val="0"/>
      <w:spacing w:before="100" w:beforeAutospacing="1" w:after="100" w:afterAutospacing="1"/>
    </w:pPr>
    <w:rPr>
      <w:lang w:eastAsia="en-US"/>
    </w:rPr>
  </w:style>
  <w:style w:type="character" w:styleId="PlaceholderText">
    <w:name w:val="Placeholder Text"/>
    <w:basedOn w:val="DefaultParagraphFont"/>
    <w:uiPriority w:val="99"/>
    <w:semiHidden/>
    <w:rsid w:val="00823DEA"/>
    <w:rPr>
      <w:color w:val="808080"/>
    </w:rPr>
  </w:style>
  <w:style w:type="character" w:styleId="Hyperlink">
    <w:name w:val="Hyperlink"/>
    <w:basedOn w:val="DefaultParagraphFont"/>
    <w:uiPriority w:val="99"/>
    <w:unhideWhenUsed/>
    <w:rsid w:val="00F46A5A"/>
    <w:rPr>
      <w:color w:val="0000FF" w:themeColor="hyperlink"/>
      <w:u w:val="single"/>
    </w:rPr>
  </w:style>
  <w:style w:type="paragraph" w:customStyle="1" w:styleId="1">
    <w:name w:val="بلا تباعد1"/>
    <w:uiPriority w:val="1"/>
    <w:qFormat/>
    <w:rsid w:val="00B15F38"/>
    <w:rPr>
      <w:rFonts w:ascii="Calibri" w:eastAsia="Calibri" w:hAnsi="Calibri" w:cs="Arial"/>
      <w:sz w:val="22"/>
      <w:szCs w:val="22"/>
    </w:rPr>
  </w:style>
  <w:style w:type="character" w:styleId="CommentReference">
    <w:name w:val="annotation reference"/>
    <w:basedOn w:val="DefaultParagraphFont"/>
    <w:uiPriority w:val="99"/>
    <w:semiHidden/>
    <w:unhideWhenUsed/>
    <w:rsid w:val="00706D4C"/>
    <w:rPr>
      <w:sz w:val="16"/>
      <w:szCs w:val="16"/>
    </w:rPr>
  </w:style>
  <w:style w:type="paragraph" w:styleId="CommentText">
    <w:name w:val="annotation text"/>
    <w:basedOn w:val="Normal"/>
    <w:link w:val="CommentTextChar"/>
    <w:uiPriority w:val="99"/>
    <w:semiHidden/>
    <w:unhideWhenUsed/>
    <w:rsid w:val="00706D4C"/>
    <w:rPr>
      <w:sz w:val="20"/>
      <w:szCs w:val="20"/>
    </w:rPr>
  </w:style>
  <w:style w:type="character" w:customStyle="1" w:styleId="CommentTextChar">
    <w:name w:val="Comment Text Char"/>
    <w:basedOn w:val="DefaultParagraphFont"/>
    <w:link w:val="CommentText"/>
    <w:uiPriority w:val="99"/>
    <w:semiHidden/>
    <w:rsid w:val="00706D4C"/>
    <w:rPr>
      <w:lang w:eastAsia="ar-SA"/>
    </w:rPr>
  </w:style>
  <w:style w:type="paragraph" w:styleId="CommentSubject">
    <w:name w:val="annotation subject"/>
    <w:basedOn w:val="CommentText"/>
    <w:next w:val="CommentText"/>
    <w:link w:val="CommentSubjectChar"/>
    <w:uiPriority w:val="99"/>
    <w:semiHidden/>
    <w:unhideWhenUsed/>
    <w:rsid w:val="00706D4C"/>
    <w:rPr>
      <w:b/>
      <w:bCs/>
    </w:rPr>
  </w:style>
  <w:style w:type="character" w:customStyle="1" w:styleId="CommentSubjectChar">
    <w:name w:val="Comment Subject Char"/>
    <w:basedOn w:val="CommentTextChar"/>
    <w:link w:val="CommentSubject"/>
    <w:uiPriority w:val="99"/>
    <w:semiHidden/>
    <w:rsid w:val="00706D4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2831">
      <w:bodyDiv w:val="1"/>
      <w:marLeft w:val="0"/>
      <w:marRight w:val="0"/>
      <w:marTop w:val="0"/>
      <w:marBottom w:val="0"/>
      <w:divBdr>
        <w:top w:val="none" w:sz="0" w:space="0" w:color="auto"/>
        <w:left w:val="none" w:sz="0" w:space="0" w:color="auto"/>
        <w:bottom w:val="none" w:sz="0" w:space="0" w:color="auto"/>
        <w:right w:val="none" w:sz="0" w:space="0" w:color="auto"/>
      </w:divBdr>
    </w:div>
    <w:div w:id="372731044">
      <w:bodyDiv w:val="1"/>
      <w:marLeft w:val="0"/>
      <w:marRight w:val="0"/>
      <w:marTop w:val="0"/>
      <w:marBottom w:val="0"/>
      <w:divBdr>
        <w:top w:val="none" w:sz="0" w:space="0" w:color="auto"/>
        <w:left w:val="none" w:sz="0" w:space="0" w:color="auto"/>
        <w:bottom w:val="none" w:sz="0" w:space="0" w:color="auto"/>
        <w:right w:val="none" w:sz="0" w:space="0" w:color="auto"/>
      </w:divBdr>
    </w:div>
    <w:div w:id="544759508">
      <w:bodyDiv w:val="1"/>
      <w:marLeft w:val="0"/>
      <w:marRight w:val="0"/>
      <w:marTop w:val="0"/>
      <w:marBottom w:val="0"/>
      <w:divBdr>
        <w:top w:val="none" w:sz="0" w:space="0" w:color="auto"/>
        <w:left w:val="none" w:sz="0" w:space="0" w:color="auto"/>
        <w:bottom w:val="none" w:sz="0" w:space="0" w:color="auto"/>
        <w:right w:val="none" w:sz="0" w:space="0" w:color="auto"/>
      </w:divBdr>
    </w:div>
    <w:div w:id="635186859">
      <w:bodyDiv w:val="1"/>
      <w:marLeft w:val="0"/>
      <w:marRight w:val="0"/>
      <w:marTop w:val="0"/>
      <w:marBottom w:val="0"/>
      <w:divBdr>
        <w:top w:val="none" w:sz="0" w:space="0" w:color="auto"/>
        <w:left w:val="none" w:sz="0" w:space="0" w:color="auto"/>
        <w:bottom w:val="none" w:sz="0" w:space="0" w:color="auto"/>
        <w:right w:val="none" w:sz="0" w:space="0" w:color="auto"/>
      </w:divBdr>
    </w:div>
    <w:div w:id="1057507496">
      <w:bodyDiv w:val="1"/>
      <w:marLeft w:val="0"/>
      <w:marRight w:val="0"/>
      <w:marTop w:val="0"/>
      <w:marBottom w:val="0"/>
      <w:divBdr>
        <w:top w:val="none" w:sz="0" w:space="0" w:color="auto"/>
        <w:left w:val="none" w:sz="0" w:space="0" w:color="auto"/>
        <w:bottom w:val="none" w:sz="0" w:space="0" w:color="auto"/>
        <w:right w:val="none" w:sz="0" w:space="0" w:color="auto"/>
      </w:divBdr>
    </w:div>
    <w:div w:id="19648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8659-B0D1-4E59-8267-6122DF41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663</Words>
  <Characters>3784</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المنصورة</vt:lpstr>
      <vt:lpstr>جامعة المنصورة</vt:lpstr>
    </vt:vector>
  </TitlesOfParts>
  <Company>جامعة المنصورة</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المنصورة</dc:title>
  <dc:creator>tiger</dc:creator>
  <cp:lastModifiedBy>user</cp:lastModifiedBy>
  <cp:revision>4</cp:revision>
  <cp:lastPrinted>2012-08-05T09:14:00Z</cp:lastPrinted>
  <dcterms:created xsi:type="dcterms:W3CDTF">2018-01-06T11:35:00Z</dcterms:created>
  <dcterms:modified xsi:type="dcterms:W3CDTF">2018-01-06T11:50:00Z</dcterms:modified>
</cp:coreProperties>
</file>