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11" w:rsidRDefault="00570B11" w:rsidP="00570B11">
      <w:pPr>
        <w:spacing w:line="240" w:lineRule="auto"/>
        <w:jc w:val="center"/>
        <w:rPr>
          <w:b/>
          <w:bCs/>
          <w:sz w:val="36"/>
          <w:szCs w:val="36"/>
          <w:rtl/>
          <w:lang w:bidi="ar-EG"/>
        </w:rPr>
      </w:pPr>
      <w:bookmarkStart w:id="0" w:name="_GoBack"/>
      <w:r w:rsidRPr="00AE65C4">
        <w:rPr>
          <w:rFonts w:hint="cs"/>
          <w:b/>
          <w:bCs/>
          <w:sz w:val="36"/>
          <w:szCs w:val="36"/>
          <w:rtl/>
          <w:lang w:bidi="ar-EG"/>
        </w:rPr>
        <w:t>استبيان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AE65C4">
        <w:rPr>
          <w:rFonts w:hint="cs"/>
          <w:b/>
          <w:bCs/>
          <w:sz w:val="36"/>
          <w:szCs w:val="36"/>
          <w:rtl/>
          <w:lang w:bidi="ar-EG"/>
        </w:rPr>
        <w:t xml:space="preserve">رضا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الطلبة عن اللوائح والقوانين </w:t>
      </w:r>
      <w:bookmarkEnd w:id="0"/>
    </w:p>
    <w:p w:rsidR="00570B11" w:rsidRDefault="00570B11" w:rsidP="00570B11">
      <w:pPr>
        <w:spacing w:line="240" w:lineRule="auto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المنظمة لعمليات التقويم داخل الكلية</w:t>
      </w:r>
    </w:p>
    <w:p w:rsidR="00570B11" w:rsidRPr="000E62F6" w:rsidRDefault="00570B11" w:rsidP="00570B11">
      <w:pPr>
        <w:spacing w:line="240" w:lineRule="auto"/>
        <w:rPr>
          <w:rFonts w:ascii="Arabic Typesetting" w:hAnsi="Arabic Typesetting" w:cs="Arabic Typesetting"/>
          <w:b/>
          <w:bCs/>
          <w:sz w:val="20"/>
          <w:szCs w:val="20"/>
          <w:rtl/>
          <w:lang w:bidi="ar-EG"/>
        </w:rPr>
      </w:pPr>
    </w:p>
    <w:p w:rsidR="00570B11" w:rsidRPr="000E62F6" w:rsidRDefault="00570B11" w:rsidP="00570B11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E62F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بيانات:</w:t>
      </w:r>
    </w:p>
    <w:p w:rsidR="00570B11" w:rsidRPr="000E62F6" w:rsidRDefault="00570B11" w:rsidP="00570B11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الاسم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(اختياري)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الكلية: 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.............</w:t>
      </w:r>
    </w:p>
    <w:p w:rsidR="00570B11" w:rsidRPr="000E62F6" w:rsidRDefault="00570B11" w:rsidP="00570B11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فرقة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الشعبة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........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.........</w:t>
      </w:r>
    </w:p>
    <w:p w:rsidR="00570B11" w:rsidRPr="00D9360D" w:rsidRDefault="00570B11" w:rsidP="00570B11">
      <w:pPr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p w:rsidR="00570B11" w:rsidRPr="000E62F6" w:rsidRDefault="00570B11" w:rsidP="00570B11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E62F6">
        <w:rPr>
          <w:rFonts w:ascii="Simplified Arabic" w:hAnsi="Simplified Arabic" w:cs="Simplified Arabic"/>
          <w:b/>
          <w:bCs/>
          <w:sz w:val="32"/>
          <w:szCs w:val="32"/>
          <w:rtl/>
        </w:rPr>
        <w:t>تعليمات:</w:t>
      </w:r>
    </w:p>
    <w:p w:rsidR="00570B11" w:rsidRDefault="00570B11" w:rsidP="00570B11">
      <w:pPr>
        <w:spacing w:before="120"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أبنائي طلاب وطالبات جامعة دمياط</w:t>
      </w:r>
    </w:p>
    <w:p w:rsidR="00570B11" w:rsidRPr="000E62F6" w:rsidRDefault="00570B11" w:rsidP="00570B11">
      <w:pPr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تحية طيبة وبعد ،،،</w:t>
      </w:r>
    </w:p>
    <w:p w:rsidR="00570B11" w:rsidRPr="000E62F6" w:rsidRDefault="00570B11" w:rsidP="00570B11">
      <w:pPr>
        <w:spacing w:before="120" w:after="120" w:line="240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E62F6">
        <w:rPr>
          <w:rFonts w:ascii="Simplified Arabic" w:hAnsi="Simplified Arabic" w:cs="Simplified Arabic"/>
          <w:sz w:val="32"/>
          <w:szCs w:val="32"/>
          <w:rtl/>
        </w:rPr>
        <w:t>يقوم مركز ضمان الجودة وتقييم الأداء بالجامعة بعدد من الأنشطة المتنوعة بهدف التحسين المستمر وتأهيل كليات الجامعة للاعتماد،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وذلك بالتعاون والمشاركة مع </w:t>
      </w:r>
      <w:r>
        <w:rPr>
          <w:rFonts w:ascii="Simplified Arabic" w:hAnsi="Simplified Arabic" w:cs="Simplified Arabic" w:hint="cs"/>
          <w:sz w:val="32"/>
          <w:szCs w:val="32"/>
          <w:rtl/>
        </w:rPr>
        <w:t>أطراف المجتمع الجامعي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تلك الأنشطة القيام </w:t>
      </w:r>
      <w:r w:rsidRPr="003C00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"بمراجعة وتحديث اللوائح والقوانين المنظمة لعمليات التقويم داخل كل كلية من كليات الجامعة"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 ويهدف هذا الاستبيان إلى قياس </w:t>
      </w:r>
      <w:r>
        <w:rPr>
          <w:rFonts w:ascii="Simplified Arabic" w:hAnsi="Simplified Arabic" w:cs="Simplified Arabic" w:hint="cs"/>
          <w:sz w:val="32"/>
          <w:szCs w:val="32"/>
          <w:rtl/>
        </w:rPr>
        <w:t>مستوى رضاكم عن اللوائح والقوانين المنظمة لعمليات التقويم بكليتكم الموقرة.</w:t>
      </w:r>
    </w:p>
    <w:p w:rsidR="00570B11" w:rsidRPr="000E62F6" w:rsidRDefault="00570B11" w:rsidP="00B94F53">
      <w:pPr>
        <w:spacing w:before="120" w:after="120" w:line="240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E62F6">
        <w:rPr>
          <w:rFonts w:ascii="Simplified Arabic" w:hAnsi="Simplified Arabic" w:cs="Simplified Arabic"/>
          <w:sz w:val="32"/>
          <w:szCs w:val="32"/>
          <w:rtl/>
        </w:rPr>
        <w:t>وفيما يلي عدد (</w:t>
      </w:r>
      <w:r w:rsidR="00B94F53">
        <w:rPr>
          <w:rFonts w:ascii="Simplified Arabic" w:hAnsi="Simplified Arabic" w:cs="Simplified Arabic" w:hint="cs"/>
          <w:sz w:val="32"/>
          <w:szCs w:val="32"/>
          <w:rtl/>
        </w:rPr>
        <w:t>25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>) عبا</w:t>
      </w:r>
      <w:r>
        <w:rPr>
          <w:rFonts w:ascii="Simplified Arabic" w:hAnsi="Simplified Arabic" w:cs="Simplified Arabic" w:hint="cs"/>
          <w:sz w:val="32"/>
          <w:szCs w:val="32"/>
          <w:rtl/>
        </w:rPr>
        <w:t>رة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 لقياس </w:t>
      </w:r>
      <w:r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 رضاكم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 وستجد أمام كل عبارة </w:t>
      </w:r>
      <w:r>
        <w:rPr>
          <w:rFonts w:ascii="Simplified Arabic" w:hAnsi="Simplified Arabic" w:cs="Simplified Arabic" w:hint="cs"/>
          <w:sz w:val="32"/>
          <w:szCs w:val="32"/>
          <w:rtl/>
        </w:rPr>
        <w:t>ثلاثة</w:t>
      </w:r>
      <w:r w:rsidRPr="000E62F6">
        <w:rPr>
          <w:rFonts w:ascii="Simplified Arabic" w:hAnsi="Simplified Arabic" w:cs="Simplified Arabic"/>
          <w:sz w:val="32"/>
          <w:szCs w:val="32"/>
          <w:rtl/>
        </w:rPr>
        <w:t xml:space="preserve"> اختيارات، برجاء وضع علامة (</w:t>
      </w:r>
      <w:r w:rsidRPr="000E62F6">
        <w:rPr>
          <w:rFonts w:ascii="Simplified Arabic" w:hAnsi="Simplified Arabic" w:cs="Simplified Arabic"/>
          <w:sz w:val="32"/>
          <w:szCs w:val="32"/>
        </w:rPr>
        <w:sym w:font="Symbol" w:char="F0D6"/>
      </w:r>
      <w:r w:rsidRPr="000E62F6">
        <w:rPr>
          <w:rFonts w:ascii="Simplified Arabic" w:hAnsi="Simplified Arabic" w:cs="Simplified Arabic"/>
          <w:sz w:val="32"/>
          <w:szCs w:val="32"/>
          <w:rtl/>
        </w:rPr>
        <w:t>) أمام العبارة أسفل الاختيار الذي يعبر عن مستوى رضاكم.</w:t>
      </w:r>
    </w:p>
    <w:p w:rsidR="00570B11" w:rsidRPr="00D9360D" w:rsidRDefault="00570B11" w:rsidP="00570B11">
      <w:pPr>
        <w:spacing w:before="120" w:after="120" w:line="240" w:lineRule="auto"/>
        <w:ind w:firstLine="566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570B11" w:rsidRPr="000E62F6" w:rsidRDefault="00570B11" w:rsidP="00570B11">
      <w:pPr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E62F6">
        <w:rPr>
          <w:rFonts w:ascii="Simplified Arabic" w:hAnsi="Simplified Arabic" w:cs="Simplified Arabic"/>
          <w:b/>
          <w:bCs/>
          <w:sz w:val="32"/>
          <w:szCs w:val="32"/>
          <w:rtl/>
        </w:rPr>
        <w:t>وتفضلوا بقبول وافر الشكر والتقدير،،،</w:t>
      </w:r>
    </w:p>
    <w:p w:rsidR="00570B11" w:rsidRPr="00D9360D" w:rsidRDefault="00570B11" w:rsidP="00570B11">
      <w:pPr>
        <w:spacing w:line="240" w:lineRule="auto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p w:rsidR="00570B11" w:rsidRPr="000E62F6" w:rsidRDefault="00570B11" w:rsidP="00570B11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E62F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* للاستفسار:</w:t>
      </w:r>
    </w:p>
    <w:p w:rsidR="00570B11" w:rsidRPr="000E62F6" w:rsidRDefault="00570B11" w:rsidP="00570B11">
      <w:pPr>
        <w:spacing w:line="240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Pr="000E62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برجاء مراسلة مركز ضمان الجودة وتقييم الأداء على البريد الإلكتروني</w:t>
      </w:r>
      <w:hyperlink r:id="rId9" w:history="1">
        <w:r w:rsidRPr="000E62F6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EG"/>
          </w:rPr>
          <w:t>duqac@du.edu.eg</w:t>
        </w:r>
      </w:hyperlink>
      <w:r w:rsidRPr="000E62F6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</w:t>
      </w:r>
      <w:r w:rsidRPr="000E62F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br w:type="page"/>
      </w:r>
    </w:p>
    <w:p w:rsidR="00570B11" w:rsidRPr="00570B11" w:rsidRDefault="00570B11" w:rsidP="00570B11">
      <w:pPr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  <w:r w:rsidRPr="00570B11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استبيان رضا الطلبة عن اللوائح والقوانين </w:t>
      </w:r>
    </w:p>
    <w:p w:rsidR="00570B11" w:rsidRPr="00570B11" w:rsidRDefault="00570B11" w:rsidP="00570B11">
      <w:pPr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  <w:r w:rsidRPr="00570B11">
        <w:rPr>
          <w:rFonts w:hint="cs"/>
          <w:b/>
          <w:bCs/>
          <w:sz w:val="32"/>
          <w:szCs w:val="32"/>
          <w:rtl/>
          <w:lang w:bidi="ar-EG"/>
        </w:rPr>
        <w:t>المنظمة لعمليات التقويم داخل الكلية</w:t>
      </w:r>
    </w:p>
    <w:p w:rsidR="00561D55" w:rsidRPr="00807E31" w:rsidRDefault="00561D55" w:rsidP="00473BF6">
      <w:pPr>
        <w:spacing w:line="240" w:lineRule="auto"/>
        <w:jc w:val="center"/>
        <w:rPr>
          <w:b/>
          <w:bCs/>
          <w:sz w:val="20"/>
          <w:szCs w:val="20"/>
          <w:rtl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230"/>
        <w:gridCol w:w="992"/>
        <w:gridCol w:w="992"/>
        <w:gridCol w:w="1135"/>
      </w:tblGrid>
      <w:tr w:rsidR="00561D55" w:rsidRPr="003910B8" w:rsidTr="003E1104">
        <w:tc>
          <w:tcPr>
            <w:tcW w:w="539" w:type="dxa"/>
            <w:shd w:val="clear" w:color="auto" w:fill="E0E0E0"/>
          </w:tcPr>
          <w:p w:rsidR="00561D55" w:rsidRPr="003910B8" w:rsidRDefault="00561D55" w:rsidP="00B623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230" w:type="dxa"/>
            <w:shd w:val="clear" w:color="auto" w:fill="E0E0E0"/>
          </w:tcPr>
          <w:p w:rsidR="00561D55" w:rsidRPr="003910B8" w:rsidRDefault="003E1104" w:rsidP="00B623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92" w:type="dxa"/>
            <w:shd w:val="clear" w:color="auto" w:fill="E0E0E0"/>
          </w:tcPr>
          <w:p w:rsidR="00561D55" w:rsidRPr="003910B8" w:rsidRDefault="00A74BFD" w:rsidP="00B623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موافق</w:t>
            </w:r>
          </w:p>
        </w:tc>
        <w:tc>
          <w:tcPr>
            <w:tcW w:w="992" w:type="dxa"/>
            <w:shd w:val="clear" w:color="auto" w:fill="E0E0E0"/>
          </w:tcPr>
          <w:p w:rsidR="00561D55" w:rsidRPr="003910B8" w:rsidRDefault="00A74BFD" w:rsidP="00B623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محايد</w:t>
            </w:r>
          </w:p>
        </w:tc>
        <w:tc>
          <w:tcPr>
            <w:tcW w:w="1135" w:type="dxa"/>
            <w:shd w:val="clear" w:color="auto" w:fill="E0E0E0"/>
          </w:tcPr>
          <w:p w:rsidR="00561D55" w:rsidRPr="003910B8" w:rsidRDefault="00A74BFD" w:rsidP="00B623E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E1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ind w:left="360" w:hanging="36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تتوفر لدى الكلية القوانين واللوائح المنظمة لعملية التقويم.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ind w:left="360" w:hanging="36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أعلنت الكلية عن خطة التقويم للطلاب.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230" w:type="dxa"/>
          </w:tcPr>
          <w:p w:rsidR="00561D55" w:rsidRPr="003910B8" w:rsidRDefault="00561D55" w:rsidP="00807E31">
            <w:pPr>
              <w:spacing w:after="0" w:line="240" w:lineRule="auto"/>
              <w:ind w:left="58" w:hanging="58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تزود الكلية الطلاب باللوائح والقواعد الجديدة المعتمدة من خلال دليل للطالب.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230" w:type="dxa"/>
          </w:tcPr>
          <w:p w:rsidR="00561D55" w:rsidRPr="003910B8" w:rsidRDefault="00561D55" w:rsidP="0083037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تعقد الكلية </w:t>
            </w:r>
            <w:r w:rsidR="008A5EBB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 عمل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303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توعية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303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لطلاب </w:t>
            </w:r>
            <w:r w:rsidR="008303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بنظم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التقويم بالكلية.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3037E" w:rsidRPr="003910B8" w:rsidTr="003E1104">
        <w:tc>
          <w:tcPr>
            <w:tcW w:w="539" w:type="dxa"/>
          </w:tcPr>
          <w:p w:rsidR="0083037E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6230" w:type="dxa"/>
          </w:tcPr>
          <w:p w:rsidR="0083037E" w:rsidRPr="003910B8" w:rsidRDefault="0083037E" w:rsidP="0083037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يوجد بالكلية دليل للطالب حول الامتحانات.</w:t>
            </w:r>
          </w:p>
        </w:tc>
        <w:tc>
          <w:tcPr>
            <w:tcW w:w="992" w:type="dxa"/>
          </w:tcPr>
          <w:p w:rsidR="0083037E" w:rsidRPr="003910B8" w:rsidRDefault="0083037E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3037E" w:rsidRPr="003910B8" w:rsidRDefault="0083037E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3037E" w:rsidRPr="003910B8" w:rsidRDefault="0083037E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تعلن الكلية عن خطة سير الامتحانات.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D0DFF" w:rsidRPr="003910B8" w:rsidTr="003E1104">
        <w:tc>
          <w:tcPr>
            <w:tcW w:w="539" w:type="dxa"/>
          </w:tcPr>
          <w:p w:rsidR="008D0DFF" w:rsidRPr="008D0DFF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6230" w:type="dxa"/>
          </w:tcPr>
          <w:p w:rsidR="008D0DFF" w:rsidRPr="003910B8" w:rsidRDefault="008D0DFF" w:rsidP="008D0DF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تأخذ الكلية بآراء الطلاب في </w:t>
            </w:r>
            <w:r w:rsidR="002616C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ترتيب المقررات </w:t>
            </w:r>
            <w:r w:rsidR="00B117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جداول الامتحانات.</w:t>
            </w: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6230" w:type="dxa"/>
          </w:tcPr>
          <w:p w:rsidR="00561D55" w:rsidRPr="003910B8" w:rsidRDefault="008A5EBB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تقوم</w:t>
            </w:r>
            <w:r w:rsidR="00561D55"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الكلية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بإعلام </w:t>
            </w:r>
            <w:r w:rsidR="00561D55"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الطلاب بعدد مرات التقويم وتوقيتاتها.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D0DFF" w:rsidRPr="003910B8" w:rsidTr="003E1104">
        <w:tc>
          <w:tcPr>
            <w:tcW w:w="539" w:type="dxa"/>
          </w:tcPr>
          <w:p w:rsidR="008D0DFF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6230" w:type="dxa"/>
          </w:tcPr>
          <w:p w:rsidR="008D0DFF" w:rsidRPr="003910B8" w:rsidRDefault="008D0DFF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تستخدم الكلية أساليب التقويم البنائي المستمر.</w:t>
            </w: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D0DFF" w:rsidRPr="003910B8" w:rsidTr="003E1104">
        <w:tc>
          <w:tcPr>
            <w:tcW w:w="539" w:type="dxa"/>
          </w:tcPr>
          <w:p w:rsidR="008D0DFF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6230" w:type="dxa"/>
          </w:tcPr>
          <w:p w:rsidR="008D0DFF" w:rsidRPr="003910B8" w:rsidRDefault="008D0DFF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تشكل الكلية لجان للامتحانات الشفوية والعملية.</w:t>
            </w: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D0DFF" w:rsidRPr="003910B8" w:rsidTr="003E1104">
        <w:tc>
          <w:tcPr>
            <w:tcW w:w="539" w:type="dxa"/>
          </w:tcPr>
          <w:p w:rsidR="008D0DFF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6230" w:type="dxa"/>
          </w:tcPr>
          <w:p w:rsidR="008D0DFF" w:rsidRDefault="008D0DFF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تستخدم الكلية امتحانات الكتاب المفتوح.</w:t>
            </w: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D0DFF" w:rsidRPr="003910B8" w:rsidTr="003E1104">
        <w:tc>
          <w:tcPr>
            <w:tcW w:w="539" w:type="dxa"/>
          </w:tcPr>
          <w:p w:rsidR="008D0DFF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6230" w:type="dxa"/>
          </w:tcPr>
          <w:p w:rsidR="008D0DFF" w:rsidRDefault="008D0DFF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يوجد شكل قياسي </w:t>
            </w:r>
            <w:r w:rsidR="008A5EBB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موحد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لأوراق الأسئلة</w:t>
            </w:r>
            <w:r w:rsidR="008A5EBB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8D0DFF" w:rsidRPr="003910B8" w:rsidRDefault="008D0DFF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</w:t>
            </w:r>
          </w:p>
        </w:tc>
        <w:tc>
          <w:tcPr>
            <w:tcW w:w="6230" w:type="dxa"/>
          </w:tcPr>
          <w:p w:rsidR="00561D55" w:rsidRPr="003910B8" w:rsidRDefault="00561D55" w:rsidP="00B1171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تحدد الكلية مواعيد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إعلان</w:t>
            </w:r>
            <w:r w:rsidR="00B1171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نت</w:t>
            </w:r>
            <w:r w:rsidR="00B117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ائ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ج مرات التقويم.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</w:p>
        </w:tc>
        <w:tc>
          <w:tcPr>
            <w:tcW w:w="6230" w:type="dxa"/>
          </w:tcPr>
          <w:p w:rsidR="00561D55" w:rsidRPr="003910B8" w:rsidRDefault="008A5EBB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</w:t>
            </w:r>
            <w:r w:rsidR="00561D55"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إعلام الطلاب بمعايير التصحيح ومراجعة الورقة الامتحانية.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616C4" w:rsidRPr="003910B8" w:rsidTr="003E1104">
        <w:tc>
          <w:tcPr>
            <w:tcW w:w="539" w:type="dxa"/>
          </w:tcPr>
          <w:p w:rsidR="002616C4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</w:t>
            </w:r>
          </w:p>
        </w:tc>
        <w:tc>
          <w:tcPr>
            <w:tcW w:w="6230" w:type="dxa"/>
          </w:tcPr>
          <w:p w:rsidR="002616C4" w:rsidRDefault="002616C4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تستجيب الكلية للالتماسات التي يقدمها الطلاب لمراجعة درجاتهم.</w:t>
            </w:r>
          </w:p>
        </w:tc>
        <w:tc>
          <w:tcPr>
            <w:tcW w:w="992" w:type="dxa"/>
          </w:tcPr>
          <w:p w:rsidR="002616C4" w:rsidRPr="003910B8" w:rsidRDefault="002616C4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616C4" w:rsidRPr="003910B8" w:rsidRDefault="002616C4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2616C4" w:rsidRPr="003910B8" w:rsidRDefault="002616C4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تشرف الكلية على اختيار الأماكن المناسبة لعقد الامتحانات.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تعلن الكلية عن الأماكن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اختيرت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لعقد الامتحانات.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تتابع الكلية وجود لجان خاصة مناسبة للحالات المرضية وذوى الاحتياجات الخاصة.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</w:t>
            </w:r>
          </w:p>
        </w:tc>
        <w:tc>
          <w:tcPr>
            <w:tcW w:w="6230" w:type="dxa"/>
          </w:tcPr>
          <w:p w:rsidR="00561D55" w:rsidRPr="003910B8" w:rsidRDefault="00561D55" w:rsidP="008A5E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تعلن الكلية عن قواعد</w:t>
            </w:r>
            <w:r w:rsidR="008A5E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عقد اللجان الخاصة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للطلاب من خلال إعلانات الكلية.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تتابع الكلية تطبيق قواعد الغش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أثناء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سير الامتحانات.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تتابع الكلية تطبيق قواعد الرأفة والتيسير أثناء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أعمال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رصد الدرجات.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تستخدم الكلية أساليب متنوعة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لإعلان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نتائج التقويم (الموقع </w:t>
            </w:r>
            <w:r w:rsidR="003910B8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الالكتروني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– نسخ ورقية).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83037E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6230" w:type="dxa"/>
          </w:tcPr>
          <w:p w:rsidR="00561D55" w:rsidRPr="003910B8" w:rsidRDefault="00561D55" w:rsidP="00807E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تقيس الكلية رضا الطلاب عن </w:t>
            </w:r>
            <w:r w:rsidR="00A74BFD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أساليب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التقويم.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>تقيس الكلية رضا الطلاب عن نتائج التقويم.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61D55" w:rsidRPr="003910B8" w:rsidTr="003E1104">
        <w:tc>
          <w:tcPr>
            <w:tcW w:w="539" w:type="dxa"/>
          </w:tcPr>
          <w:p w:rsidR="00561D55" w:rsidRPr="003910B8" w:rsidRDefault="0083037E" w:rsidP="00A74BF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</w:t>
            </w:r>
          </w:p>
        </w:tc>
        <w:tc>
          <w:tcPr>
            <w:tcW w:w="6230" w:type="dxa"/>
          </w:tcPr>
          <w:p w:rsidR="00561D55" w:rsidRPr="003910B8" w:rsidRDefault="00561D55" w:rsidP="00A74BF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تقيس الكلية رضا الطلاب عن </w:t>
            </w:r>
            <w:r w:rsidR="00A74BFD" w:rsidRPr="003910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إعلان</w:t>
            </w:r>
            <w:r w:rsidRPr="003910B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النتائج.</w:t>
            </w: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:rsidR="00561D55" w:rsidRPr="003910B8" w:rsidRDefault="00561D55" w:rsidP="00B623E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3037E" w:rsidRDefault="0083037E" w:rsidP="00570B11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0B11" w:rsidRPr="00961CE6" w:rsidRDefault="00570B11" w:rsidP="00570B11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1CE6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أخرى:</w:t>
      </w:r>
    </w:p>
    <w:p w:rsidR="00570B11" w:rsidRPr="003E1104" w:rsidRDefault="00570B11" w:rsidP="00570B11">
      <w:pPr>
        <w:spacing w:line="360" w:lineRule="auto"/>
        <w:rPr>
          <w:sz w:val="28"/>
          <w:szCs w:val="28"/>
          <w:rtl/>
        </w:rPr>
      </w:pPr>
      <w:r w:rsidRPr="003E1104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1D55" w:rsidRDefault="00561D55" w:rsidP="00473BF6">
      <w:pPr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sectPr w:rsidR="00561D55" w:rsidSect="008F349F">
      <w:headerReference w:type="default" r:id="rId10"/>
      <w:pgSz w:w="11906" w:h="16838"/>
      <w:pgMar w:top="1134" w:right="1134" w:bottom="567" w:left="1134" w:header="720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34" w:rsidRDefault="009F2734" w:rsidP="00974A57">
      <w:pPr>
        <w:spacing w:after="0" w:line="240" w:lineRule="auto"/>
      </w:pPr>
      <w:r>
        <w:separator/>
      </w:r>
    </w:p>
  </w:endnote>
  <w:endnote w:type="continuationSeparator" w:id="0">
    <w:p w:rsidR="009F2734" w:rsidRDefault="009F2734" w:rsidP="0097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34" w:rsidRDefault="009F2734" w:rsidP="00974A57">
      <w:pPr>
        <w:spacing w:after="0" w:line="240" w:lineRule="auto"/>
      </w:pPr>
      <w:r>
        <w:separator/>
      </w:r>
    </w:p>
  </w:footnote>
  <w:footnote w:type="continuationSeparator" w:id="0">
    <w:p w:rsidR="009F2734" w:rsidRDefault="009F2734" w:rsidP="0097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0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  <w:gridCol w:w="4518"/>
      <w:gridCol w:w="2766"/>
    </w:tblGrid>
    <w:tr w:rsidR="00CF2795" w:rsidTr="00CF2795">
      <w:trPr>
        <w:trHeight w:val="1350"/>
        <w:jc w:val="center"/>
      </w:trPr>
      <w:tc>
        <w:tcPr>
          <w:tcW w:w="2746" w:type="dxa"/>
          <w:vAlign w:val="center"/>
        </w:tcPr>
        <w:p w:rsidR="00974A57" w:rsidRDefault="00427EF7" w:rsidP="00974A57">
          <w:pPr>
            <w:pStyle w:val="Header"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150947" cy="800100"/>
                <wp:effectExtent l="19050" t="0" r="0" b="0"/>
                <wp:docPr id="4" name="صورة 3" descr="شعار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803" cy="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8" w:type="dxa"/>
          <w:vAlign w:val="center"/>
        </w:tcPr>
        <w:p w:rsidR="00974A57" w:rsidRPr="00AE65C4" w:rsidRDefault="00974A57" w:rsidP="00974A57">
          <w:pPr>
            <w:pStyle w:val="Header"/>
            <w:jc w:val="center"/>
            <w:rPr>
              <w:rFonts w:cs="PT Bold Heading"/>
              <w:b/>
              <w:bCs/>
              <w:color w:val="365F91" w:themeColor="accent1" w:themeShade="BF"/>
              <w:sz w:val="26"/>
              <w:szCs w:val="26"/>
              <w:rtl/>
            </w:rPr>
          </w:pPr>
          <w:r w:rsidRPr="00AE65C4">
            <w:rPr>
              <w:rFonts w:cs="PT Bold Heading" w:hint="cs"/>
              <w:b/>
              <w:bCs/>
              <w:color w:val="365F91" w:themeColor="accent1" w:themeShade="BF"/>
              <w:sz w:val="26"/>
              <w:szCs w:val="26"/>
              <w:rtl/>
            </w:rPr>
            <w:t>جامعة دمياط</w:t>
          </w:r>
        </w:p>
        <w:p w:rsidR="005E1BF2" w:rsidRPr="00427EF7" w:rsidRDefault="005E1BF2" w:rsidP="00974A57">
          <w:pPr>
            <w:pStyle w:val="Header"/>
            <w:jc w:val="center"/>
            <w:rPr>
              <w:color w:val="E36C0A" w:themeColor="accent6" w:themeShade="BF"/>
              <w:rtl/>
            </w:rPr>
          </w:pPr>
          <w:r w:rsidRPr="00AE65C4">
            <w:rPr>
              <w:rFonts w:cs="PT Bold Heading" w:hint="cs"/>
              <w:b/>
              <w:bCs/>
              <w:color w:val="E36C0A" w:themeColor="accent6" w:themeShade="BF"/>
              <w:sz w:val="26"/>
              <w:szCs w:val="26"/>
              <w:rtl/>
            </w:rPr>
            <w:t>مركز ضمان الجودة وتقييم الأداء</w:t>
          </w:r>
        </w:p>
      </w:tc>
      <w:tc>
        <w:tcPr>
          <w:tcW w:w="2766" w:type="dxa"/>
          <w:vAlign w:val="center"/>
        </w:tcPr>
        <w:p w:rsidR="00974A57" w:rsidRDefault="006E429E" w:rsidP="00974A57">
          <w:pPr>
            <w:pStyle w:val="Header"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114425" cy="763493"/>
                <wp:effectExtent l="19050" t="0" r="0" b="0"/>
                <wp:docPr id="2" name="صورة 1" descr="لوجو جديد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لوجو جديد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278" cy="76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4A57" w:rsidRDefault="00974A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3FF"/>
    <w:multiLevelType w:val="hybridMultilevel"/>
    <w:tmpl w:val="C25E2EFC"/>
    <w:lvl w:ilvl="0" w:tplc="71C89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4E3B"/>
    <w:multiLevelType w:val="hybridMultilevel"/>
    <w:tmpl w:val="BA365408"/>
    <w:lvl w:ilvl="0" w:tplc="9E4C3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74D"/>
    <w:multiLevelType w:val="hybridMultilevel"/>
    <w:tmpl w:val="B7B2C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C6547"/>
    <w:multiLevelType w:val="hybridMultilevel"/>
    <w:tmpl w:val="5DF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57F89"/>
    <w:multiLevelType w:val="hybridMultilevel"/>
    <w:tmpl w:val="19787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F919BF"/>
    <w:multiLevelType w:val="hybridMultilevel"/>
    <w:tmpl w:val="7076E568"/>
    <w:lvl w:ilvl="0" w:tplc="D52CB1D2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57"/>
    <w:rsid w:val="00003909"/>
    <w:rsid w:val="00093732"/>
    <w:rsid w:val="000A2569"/>
    <w:rsid w:val="000E62F6"/>
    <w:rsid w:val="00100E15"/>
    <w:rsid w:val="00141050"/>
    <w:rsid w:val="001879C7"/>
    <w:rsid w:val="001A4ECC"/>
    <w:rsid w:val="0020064F"/>
    <w:rsid w:val="00226666"/>
    <w:rsid w:val="00232BFF"/>
    <w:rsid w:val="00234F48"/>
    <w:rsid w:val="00242DE7"/>
    <w:rsid w:val="002616C4"/>
    <w:rsid w:val="002768F1"/>
    <w:rsid w:val="00294DE9"/>
    <w:rsid w:val="002C34C9"/>
    <w:rsid w:val="003910B8"/>
    <w:rsid w:val="003C0027"/>
    <w:rsid w:val="003D5C12"/>
    <w:rsid w:val="003E1104"/>
    <w:rsid w:val="0042251C"/>
    <w:rsid w:val="004225B8"/>
    <w:rsid w:val="00427EF7"/>
    <w:rsid w:val="0044429F"/>
    <w:rsid w:val="00473BF6"/>
    <w:rsid w:val="00485657"/>
    <w:rsid w:val="0049590B"/>
    <w:rsid w:val="004A72D7"/>
    <w:rsid w:val="00503778"/>
    <w:rsid w:val="0051040E"/>
    <w:rsid w:val="0052278F"/>
    <w:rsid w:val="00561D55"/>
    <w:rsid w:val="00570B11"/>
    <w:rsid w:val="00572029"/>
    <w:rsid w:val="00597E85"/>
    <w:rsid w:val="005B515D"/>
    <w:rsid w:val="005E1BF2"/>
    <w:rsid w:val="005F69CC"/>
    <w:rsid w:val="006205A9"/>
    <w:rsid w:val="0063108B"/>
    <w:rsid w:val="006351D3"/>
    <w:rsid w:val="0063568B"/>
    <w:rsid w:val="0063604D"/>
    <w:rsid w:val="006450F9"/>
    <w:rsid w:val="006779E2"/>
    <w:rsid w:val="006A38EA"/>
    <w:rsid w:val="006A5252"/>
    <w:rsid w:val="006C1F0D"/>
    <w:rsid w:val="006C4036"/>
    <w:rsid w:val="006C5DCE"/>
    <w:rsid w:val="006E429E"/>
    <w:rsid w:val="00702FCC"/>
    <w:rsid w:val="00715D3B"/>
    <w:rsid w:val="007B2FB5"/>
    <w:rsid w:val="0080093D"/>
    <w:rsid w:val="00807E31"/>
    <w:rsid w:val="0083037E"/>
    <w:rsid w:val="00875366"/>
    <w:rsid w:val="008971D5"/>
    <w:rsid w:val="008A5EBB"/>
    <w:rsid w:val="008C5D42"/>
    <w:rsid w:val="008D0DFF"/>
    <w:rsid w:val="008D729A"/>
    <w:rsid w:val="008F0104"/>
    <w:rsid w:val="008F349F"/>
    <w:rsid w:val="009275B7"/>
    <w:rsid w:val="009470D8"/>
    <w:rsid w:val="00953303"/>
    <w:rsid w:val="00961CE6"/>
    <w:rsid w:val="00974A57"/>
    <w:rsid w:val="00974D60"/>
    <w:rsid w:val="00995DB6"/>
    <w:rsid w:val="009F2734"/>
    <w:rsid w:val="00A11D3D"/>
    <w:rsid w:val="00A61711"/>
    <w:rsid w:val="00A70D00"/>
    <w:rsid w:val="00A74BFD"/>
    <w:rsid w:val="00A84552"/>
    <w:rsid w:val="00AA1D31"/>
    <w:rsid w:val="00AA2894"/>
    <w:rsid w:val="00AE65C4"/>
    <w:rsid w:val="00AE771C"/>
    <w:rsid w:val="00B11713"/>
    <w:rsid w:val="00B5562F"/>
    <w:rsid w:val="00B623E8"/>
    <w:rsid w:val="00B6425B"/>
    <w:rsid w:val="00B7699A"/>
    <w:rsid w:val="00B838BE"/>
    <w:rsid w:val="00B8759B"/>
    <w:rsid w:val="00B94F53"/>
    <w:rsid w:val="00BA7BCB"/>
    <w:rsid w:val="00BD1DE4"/>
    <w:rsid w:val="00C02E6D"/>
    <w:rsid w:val="00C10646"/>
    <w:rsid w:val="00C23D97"/>
    <w:rsid w:val="00C50A26"/>
    <w:rsid w:val="00C8195F"/>
    <w:rsid w:val="00C852F7"/>
    <w:rsid w:val="00C8587E"/>
    <w:rsid w:val="00C92D84"/>
    <w:rsid w:val="00CF2795"/>
    <w:rsid w:val="00D07BDC"/>
    <w:rsid w:val="00D34E81"/>
    <w:rsid w:val="00D3660A"/>
    <w:rsid w:val="00D4205D"/>
    <w:rsid w:val="00D56C50"/>
    <w:rsid w:val="00D576FE"/>
    <w:rsid w:val="00D57F03"/>
    <w:rsid w:val="00D70821"/>
    <w:rsid w:val="00D91228"/>
    <w:rsid w:val="00D9130B"/>
    <w:rsid w:val="00D9360D"/>
    <w:rsid w:val="00D95A19"/>
    <w:rsid w:val="00DA7299"/>
    <w:rsid w:val="00DD2CA9"/>
    <w:rsid w:val="00E01BE6"/>
    <w:rsid w:val="00E4301F"/>
    <w:rsid w:val="00E63720"/>
    <w:rsid w:val="00E762EC"/>
    <w:rsid w:val="00E85AC9"/>
    <w:rsid w:val="00ED3CD0"/>
    <w:rsid w:val="00EF311F"/>
    <w:rsid w:val="00EF7A09"/>
    <w:rsid w:val="00F25993"/>
    <w:rsid w:val="00F4141F"/>
    <w:rsid w:val="00F4518C"/>
    <w:rsid w:val="00F82FC2"/>
    <w:rsid w:val="00FB71A9"/>
    <w:rsid w:val="00FD2C25"/>
    <w:rsid w:val="00FD2F34"/>
    <w:rsid w:val="00FE7C3A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60A"/>
    <w:pPr>
      <w:bidi w:val="0"/>
      <w:ind w:left="720"/>
      <w:contextualSpacing/>
    </w:pPr>
  </w:style>
  <w:style w:type="paragraph" w:styleId="Header">
    <w:name w:val="header"/>
    <w:basedOn w:val="Normal"/>
    <w:link w:val="HeaderChar"/>
    <w:unhideWhenUsed/>
    <w:rsid w:val="0097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4A57"/>
  </w:style>
  <w:style w:type="paragraph" w:styleId="Footer">
    <w:name w:val="footer"/>
    <w:basedOn w:val="Normal"/>
    <w:link w:val="FooterChar"/>
    <w:uiPriority w:val="99"/>
    <w:unhideWhenUsed/>
    <w:rsid w:val="0097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57"/>
  </w:style>
  <w:style w:type="table" w:styleId="TableGrid">
    <w:name w:val="Table Grid"/>
    <w:basedOn w:val="TableNormal"/>
    <w:uiPriority w:val="59"/>
    <w:rsid w:val="00974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4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60A"/>
    <w:pPr>
      <w:bidi w:val="0"/>
      <w:ind w:left="720"/>
      <w:contextualSpacing/>
    </w:pPr>
  </w:style>
  <w:style w:type="paragraph" w:styleId="Header">
    <w:name w:val="header"/>
    <w:basedOn w:val="Normal"/>
    <w:link w:val="HeaderChar"/>
    <w:unhideWhenUsed/>
    <w:rsid w:val="0097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4A57"/>
  </w:style>
  <w:style w:type="paragraph" w:styleId="Footer">
    <w:name w:val="footer"/>
    <w:basedOn w:val="Normal"/>
    <w:link w:val="FooterChar"/>
    <w:uiPriority w:val="99"/>
    <w:unhideWhenUsed/>
    <w:rsid w:val="0097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57"/>
  </w:style>
  <w:style w:type="table" w:styleId="TableGrid">
    <w:name w:val="Table Grid"/>
    <w:basedOn w:val="TableNormal"/>
    <w:uiPriority w:val="59"/>
    <w:rsid w:val="00974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4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uqac@du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A2DE-2CBC-4BD3-AEE6-8D4889C9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hemara</dc:creator>
  <cp:lastModifiedBy>Nada</cp:lastModifiedBy>
  <cp:revision>2</cp:revision>
  <cp:lastPrinted>2013-03-13T12:36:00Z</cp:lastPrinted>
  <dcterms:created xsi:type="dcterms:W3CDTF">2019-03-25T19:57:00Z</dcterms:created>
  <dcterms:modified xsi:type="dcterms:W3CDTF">2019-03-25T19:57:00Z</dcterms:modified>
</cp:coreProperties>
</file>